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7" w:rsidRPr="001742D7" w:rsidRDefault="001742D7" w:rsidP="00174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2D7">
        <w:rPr>
          <w:rFonts w:ascii="Times New Roman" w:hAnsi="Times New Roman" w:cs="Times New Roman"/>
          <w:b/>
        </w:rPr>
        <w:t>РЕСПУБЛИКА ДАГЕСТАН</w:t>
      </w:r>
    </w:p>
    <w:p w:rsidR="001742D7" w:rsidRPr="001742D7" w:rsidRDefault="001742D7" w:rsidP="00174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2D7">
        <w:rPr>
          <w:rFonts w:ascii="Times New Roman" w:hAnsi="Times New Roman" w:cs="Times New Roman"/>
          <w:b/>
        </w:rPr>
        <w:t>ГОРОДСКОЙ ОКРУГ «ГОРОД КАСПИЙСК»</w:t>
      </w:r>
    </w:p>
    <w:p w:rsidR="001742D7" w:rsidRPr="001742D7" w:rsidRDefault="001742D7" w:rsidP="00174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2D7">
        <w:rPr>
          <w:rFonts w:ascii="Times New Roman" w:hAnsi="Times New Roman" w:cs="Times New Roman"/>
          <w:b/>
        </w:rPr>
        <w:t>МБДОУ «ДЕТСКИЙ  САД  № 8 «ДЮЙМОВОЧКА»</w:t>
      </w:r>
    </w:p>
    <w:p w:rsidR="001742D7" w:rsidRPr="001742D7" w:rsidRDefault="001742D7" w:rsidP="001742D7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1742D7" w:rsidRPr="001742D7" w:rsidRDefault="001742D7" w:rsidP="001742D7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742D7">
        <w:rPr>
          <w:rFonts w:ascii="Times New Roman" w:hAnsi="Times New Roman" w:cs="Times New Roman"/>
        </w:rPr>
        <w:t xml:space="preserve"> 368300 </w:t>
      </w:r>
      <w:r w:rsidRPr="001742D7">
        <w:rPr>
          <w:rFonts w:ascii="Times New Roman" w:hAnsi="Times New Roman" w:cs="Times New Roman"/>
          <w:sz w:val="16"/>
          <w:szCs w:val="16"/>
        </w:rPr>
        <w:t xml:space="preserve">г. </w:t>
      </w:r>
      <w:r w:rsidRPr="001742D7">
        <w:rPr>
          <w:rFonts w:ascii="Times New Roman" w:hAnsi="Times New Roman" w:cs="Times New Roman"/>
        </w:rPr>
        <w:t xml:space="preserve">Каспийск, ул. Ленина, 5а       </w:t>
      </w:r>
      <w:r w:rsidRPr="001742D7">
        <w:rPr>
          <w:rFonts w:ascii="Times New Roman" w:hAnsi="Times New Roman" w:cs="Times New Roman"/>
          <w:lang w:val="en-US"/>
        </w:rPr>
        <w:t>e</w:t>
      </w:r>
      <w:r w:rsidRPr="001742D7">
        <w:rPr>
          <w:rFonts w:ascii="Times New Roman" w:hAnsi="Times New Roman" w:cs="Times New Roman"/>
        </w:rPr>
        <w:t>-</w:t>
      </w:r>
      <w:r w:rsidRPr="001742D7">
        <w:rPr>
          <w:rFonts w:ascii="Times New Roman" w:hAnsi="Times New Roman" w:cs="Times New Roman"/>
          <w:lang w:val="en-US"/>
        </w:rPr>
        <w:t>mail</w:t>
      </w:r>
      <w:r w:rsidRPr="001742D7">
        <w:rPr>
          <w:rFonts w:ascii="Times New Roman" w:hAnsi="Times New Roman" w:cs="Times New Roman"/>
        </w:rPr>
        <w:t xml:space="preserve">:   </w:t>
      </w:r>
      <w:proofErr w:type="spellStart"/>
      <w:r w:rsidRPr="001742D7">
        <w:rPr>
          <w:rFonts w:ascii="Times New Roman" w:hAnsi="Times New Roman" w:cs="Times New Roman"/>
          <w:lang w:val="en-US"/>
        </w:rPr>
        <w:t>detsadv</w:t>
      </w:r>
      <w:proofErr w:type="spellEnd"/>
      <w:r w:rsidRPr="001742D7">
        <w:rPr>
          <w:rFonts w:ascii="Times New Roman" w:hAnsi="Times New Roman" w:cs="Times New Roman"/>
        </w:rPr>
        <w:t>8.</w:t>
      </w:r>
      <w:proofErr w:type="spellStart"/>
      <w:r w:rsidRPr="001742D7">
        <w:rPr>
          <w:rFonts w:ascii="Times New Roman" w:hAnsi="Times New Roman" w:cs="Times New Roman"/>
          <w:lang w:val="en-US"/>
        </w:rPr>
        <w:t>dyuymovochka</w:t>
      </w:r>
      <w:proofErr w:type="spellEnd"/>
      <w:r w:rsidRPr="001742D7">
        <w:rPr>
          <w:rFonts w:ascii="Times New Roman" w:hAnsi="Times New Roman" w:cs="Times New Roman"/>
        </w:rPr>
        <w:t xml:space="preserve">   </w:t>
      </w:r>
      <w:r w:rsidRPr="001742D7">
        <w:rPr>
          <w:rFonts w:ascii="Times New Roman" w:hAnsi="Times New Roman" w:cs="Times New Roman"/>
        </w:rPr>
        <w:tab/>
        <w:t xml:space="preserve"> тел. 8 (938)  7835088                                                                                                                                   </w:t>
      </w:r>
    </w:p>
    <w:p w:rsidR="00C916B7" w:rsidRPr="00A17901" w:rsidRDefault="00C916B7" w:rsidP="00C916B7">
      <w:pPr>
        <w:pStyle w:val="9"/>
        <w:ind w:right="-96"/>
        <w:jc w:val="left"/>
        <w:rPr>
          <w:b/>
          <w:sz w:val="28"/>
          <w:szCs w:val="28"/>
        </w:rPr>
      </w:pPr>
      <w:r w:rsidRPr="00A17901">
        <w:rPr>
          <w:b/>
          <w:sz w:val="28"/>
          <w:szCs w:val="28"/>
        </w:rPr>
        <w:t>Принята на заседании</w:t>
      </w:r>
      <w:proofErr w:type="gramStart"/>
      <w:r w:rsidRPr="00A17901">
        <w:rPr>
          <w:b/>
          <w:sz w:val="28"/>
          <w:szCs w:val="28"/>
        </w:rPr>
        <w:t xml:space="preserve">                            У</w:t>
      </w:r>
      <w:proofErr w:type="gramEnd"/>
      <w:r w:rsidRPr="00A17901">
        <w:rPr>
          <w:b/>
          <w:sz w:val="28"/>
          <w:szCs w:val="28"/>
        </w:rPr>
        <w:t>тверждаю:</w:t>
      </w:r>
    </w:p>
    <w:p w:rsidR="00DA43D6" w:rsidRDefault="00C916B7" w:rsidP="00C916B7">
      <w:pPr>
        <w:spacing w:after="0" w:line="240" w:lineRule="auto"/>
        <w:ind w:right="-96"/>
        <w:rPr>
          <w:rFonts w:ascii="Times New Roman" w:hAnsi="Times New Roman" w:cs="Times New Roman"/>
          <w:b/>
          <w:sz w:val="28"/>
          <w:szCs w:val="28"/>
        </w:rPr>
      </w:pPr>
      <w:r w:rsidRPr="00A17901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                    </w:t>
      </w:r>
      <w:r w:rsidR="001742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43D6">
        <w:rPr>
          <w:rFonts w:ascii="Times New Roman" w:hAnsi="Times New Roman" w:cs="Times New Roman"/>
          <w:b/>
          <w:sz w:val="28"/>
          <w:szCs w:val="28"/>
        </w:rPr>
        <w:t xml:space="preserve">Заведующий МБДОУ «Детский сад </w:t>
      </w:r>
    </w:p>
    <w:p w:rsidR="00C916B7" w:rsidRPr="00A17901" w:rsidRDefault="00DA43D6" w:rsidP="00DA43D6">
      <w:pPr>
        <w:spacing w:after="0" w:line="240" w:lineRule="auto"/>
        <w:ind w:left="4248" w:right="-9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 «Дюймовочка»</w:t>
      </w:r>
    </w:p>
    <w:p w:rsidR="00C916B7" w:rsidRPr="00A17901" w:rsidRDefault="00C916B7" w:rsidP="00C916B7">
      <w:pPr>
        <w:spacing w:after="0" w:line="240" w:lineRule="auto"/>
        <w:ind w:right="-96"/>
        <w:rPr>
          <w:rFonts w:ascii="Times New Roman" w:hAnsi="Times New Roman" w:cs="Times New Roman"/>
          <w:b/>
          <w:sz w:val="28"/>
          <w:szCs w:val="28"/>
        </w:rPr>
      </w:pPr>
      <w:r w:rsidRPr="00A17901">
        <w:rPr>
          <w:rFonts w:ascii="Times New Roman" w:hAnsi="Times New Roman" w:cs="Times New Roman"/>
          <w:b/>
          <w:sz w:val="28"/>
          <w:szCs w:val="28"/>
        </w:rPr>
        <w:t>От «_____»__________20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43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901">
        <w:rPr>
          <w:rFonts w:ascii="Times New Roman" w:hAnsi="Times New Roman" w:cs="Times New Roman"/>
          <w:b/>
          <w:sz w:val="28"/>
          <w:szCs w:val="28"/>
        </w:rPr>
        <w:t xml:space="preserve">г               ________________ </w:t>
      </w:r>
      <w:r w:rsidR="00DA43D6">
        <w:rPr>
          <w:rFonts w:ascii="Times New Roman" w:hAnsi="Times New Roman" w:cs="Times New Roman"/>
          <w:b/>
          <w:sz w:val="28"/>
          <w:szCs w:val="28"/>
        </w:rPr>
        <w:t>Крымова А</w:t>
      </w:r>
      <w:r w:rsidRPr="00A17901">
        <w:rPr>
          <w:rFonts w:ascii="Times New Roman" w:hAnsi="Times New Roman" w:cs="Times New Roman"/>
          <w:b/>
          <w:sz w:val="28"/>
          <w:szCs w:val="28"/>
        </w:rPr>
        <w:t>.</w:t>
      </w:r>
      <w:r w:rsidR="00DA43D6">
        <w:rPr>
          <w:rFonts w:ascii="Times New Roman" w:hAnsi="Times New Roman" w:cs="Times New Roman"/>
          <w:b/>
          <w:sz w:val="28"/>
          <w:szCs w:val="28"/>
        </w:rPr>
        <w:t>Д.</w:t>
      </w:r>
    </w:p>
    <w:p w:rsidR="00C916B7" w:rsidRPr="00A17901" w:rsidRDefault="00C916B7" w:rsidP="00C916B7">
      <w:pPr>
        <w:spacing w:after="0" w:line="240" w:lineRule="auto"/>
        <w:ind w:right="-96"/>
        <w:rPr>
          <w:rFonts w:ascii="Times New Roman" w:hAnsi="Times New Roman" w:cs="Times New Roman"/>
          <w:b/>
          <w:sz w:val="28"/>
          <w:szCs w:val="28"/>
        </w:rPr>
      </w:pPr>
      <w:r w:rsidRPr="00A17901">
        <w:rPr>
          <w:rFonts w:ascii="Times New Roman" w:hAnsi="Times New Roman" w:cs="Times New Roman"/>
          <w:b/>
          <w:sz w:val="28"/>
          <w:szCs w:val="28"/>
        </w:rPr>
        <w:t>Протокол №1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43D6">
        <w:rPr>
          <w:rFonts w:ascii="Times New Roman" w:hAnsi="Times New Roman" w:cs="Times New Roman"/>
          <w:b/>
          <w:sz w:val="28"/>
          <w:szCs w:val="28"/>
        </w:rPr>
        <w:t>3</w:t>
      </w:r>
      <w:r w:rsidRPr="00A17901">
        <w:rPr>
          <w:rFonts w:ascii="Times New Roman" w:hAnsi="Times New Roman" w:cs="Times New Roman"/>
          <w:b/>
          <w:sz w:val="28"/>
          <w:szCs w:val="28"/>
        </w:rPr>
        <w:t xml:space="preserve">                             «___»_______________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43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90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916B7" w:rsidRPr="00A17901" w:rsidRDefault="00C916B7" w:rsidP="00C916B7">
      <w:pPr>
        <w:tabs>
          <w:tab w:val="center" w:pos="4507"/>
          <w:tab w:val="left" w:pos="7260"/>
        </w:tabs>
        <w:jc w:val="both"/>
        <w:outlineLvl w:val="0"/>
        <w:rPr>
          <w:rFonts w:ascii="Times New Roman" w:hAnsi="Times New Roman" w:cs="Times New Roman"/>
          <w:b/>
          <w:szCs w:val="28"/>
        </w:rPr>
      </w:pPr>
    </w:p>
    <w:p w:rsidR="00E47652" w:rsidRDefault="00E47652" w:rsidP="00C916B7">
      <w:pPr>
        <w:ind w:right="-9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6B7" w:rsidRDefault="00C916B7" w:rsidP="00C916B7">
      <w:pPr>
        <w:ind w:right="-9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901">
        <w:rPr>
          <w:rFonts w:ascii="Times New Roman" w:hAnsi="Times New Roman" w:cs="Times New Roman"/>
          <w:b/>
          <w:sz w:val="36"/>
          <w:szCs w:val="36"/>
        </w:rPr>
        <w:t xml:space="preserve">ДОПОЛНИТЕЛЬНАЯ ОБЩЕОБРАЗОВАТЕЛЬНАЯ ПРОГРАММА </w:t>
      </w:r>
    </w:p>
    <w:p w:rsidR="00E47652" w:rsidRDefault="00E47652" w:rsidP="00C916B7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16B7" w:rsidRPr="00A17901" w:rsidRDefault="00E47652" w:rsidP="00C916B7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790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916B7" w:rsidRPr="00A17901">
        <w:rPr>
          <w:rFonts w:ascii="Times New Roman" w:hAnsi="Times New Roman" w:cs="Times New Roman"/>
          <w:b/>
          <w:sz w:val="56"/>
          <w:szCs w:val="56"/>
        </w:rPr>
        <w:t>«</w:t>
      </w:r>
      <w:proofErr w:type="gramStart"/>
      <w:r w:rsidR="00C916B7" w:rsidRPr="006D0CE1">
        <w:rPr>
          <w:rFonts w:ascii="Times New Roman" w:hAnsi="Times New Roman" w:cs="Times New Roman"/>
          <w:b/>
          <w:sz w:val="56"/>
          <w:szCs w:val="56"/>
        </w:rPr>
        <w:t>ОЧ. УМЕЛЫЕ</w:t>
      </w:r>
      <w:proofErr w:type="gramEnd"/>
      <w:r w:rsidR="00C916B7" w:rsidRPr="006D0CE1">
        <w:rPr>
          <w:rFonts w:ascii="Times New Roman" w:hAnsi="Times New Roman" w:cs="Times New Roman"/>
          <w:b/>
          <w:sz w:val="56"/>
          <w:szCs w:val="56"/>
        </w:rPr>
        <w:t xml:space="preserve"> РУЧКИ</w:t>
      </w:r>
      <w:r w:rsidR="00C916B7" w:rsidRPr="00A17901">
        <w:rPr>
          <w:rFonts w:ascii="Times New Roman" w:hAnsi="Times New Roman" w:cs="Times New Roman"/>
          <w:b/>
          <w:sz w:val="56"/>
          <w:szCs w:val="56"/>
        </w:rPr>
        <w:t>»</w:t>
      </w:r>
    </w:p>
    <w:p w:rsidR="00E47652" w:rsidRDefault="00E47652" w:rsidP="00E47652">
      <w:pPr>
        <w:ind w:right="-9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652" w:rsidRPr="00A17901" w:rsidRDefault="00E47652" w:rsidP="00E47652">
      <w:pPr>
        <w:ind w:right="-96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ИЗО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- СТУДИЯ</w:t>
      </w:r>
    </w:p>
    <w:p w:rsidR="001742D7" w:rsidRPr="00A17901" w:rsidRDefault="001742D7" w:rsidP="001742D7">
      <w:pPr>
        <w:ind w:left="6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-</w:t>
      </w:r>
      <w:r w:rsidRPr="00A1790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901">
        <w:rPr>
          <w:rFonts w:ascii="Times New Roman" w:hAnsi="Times New Roman" w:cs="Times New Roman"/>
          <w:b/>
          <w:sz w:val="32"/>
          <w:szCs w:val="32"/>
        </w:rPr>
        <w:t>Ажуева</w:t>
      </w:r>
      <w:proofErr w:type="spellEnd"/>
      <w:r w:rsidRPr="00A1790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901">
        <w:rPr>
          <w:rFonts w:ascii="Times New Roman" w:hAnsi="Times New Roman" w:cs="Times New Roman"/>
          <w:b/>
          <w:sz w:val="32"/>
          <w:szCs w:val="32"/>
        </w:rPr>
        <w:t>Гульбарият</w:t>
      </w:r>
      <w:proofErr w:type="spellEnd"/>
      <w:r w:rsidRPr="00A1790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901">
        <w:rPr>
          <w:rFonts w:ascii="Times New Roman" w:hAnsi="Times New Roman" w:cs="Times New Roman"/>
          <w:b/>
          <w:sz w:val="32"/>
          <w:szCs w:val="32"/>
        </w:rPr>
        <w:t>Юсуповна</w:t>
      </w:r>
      <w:proofErr w:type="spellEnd"/>
    </w:p>
    <w:p w:rsidR="00C916B7" w:rsidRPr="00A17901" w:rsidRDefault="00C916B7" w:rsidP="00C916B7">
      <w:pPr>
        <w:spacing w:after="0" w:line="240" w:lineRule="auto"/>
        <w:ind w:left="6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901">
        <w:rPr>
          <w:rFonts w:ascii="Times New Roman" w:hAnsi="Times New Roman" w:cs="Times New Roman"/>
          <w:b/>
          <w:sz w:val="32"/>
          <w:szCs w:val="32"/>
        </w:rPr>
        <w:t>Возраст обучающихся: 5-8 лет</w:t>
      </w:r>
    </w:p>
    <w:p w:rsidR="00C916B7" w:rsidRPr="00A17901" w:rsidRDefault="00C916B7" w:rsidP="00C916B7">
      <w:pPr>
        <w:spacing w:after="0" w:line="240" w:lineRule="auto"/>
        <w:ind w:left="6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901">
        <w:rPr>
          <w:rFonts w:ascii="Times New Roman" w:hAnsi="Times New Roman" w:cs="Times New Roman"/>
          <w:b/>
          <w:sz w:val="32"/>
          <w:szCs w:val="32"/>
        </w:rPr>
        <w:t>Срок реализации: 3 года</w:t>
      </w:r>
    </w:p>
    <w:p w:rsidR="00C916B7" w:rsidRPr="00A17901" w:rsidRDefault="00C916B7" w:rsidP="00C916B7">
      <w:pPr>
        <w:spacing w:after="0" w:line="240" w:lineRule="auto"/>
        <w:ind w:left="6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90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D1F3A9D" wp14:editId="121883BC">
            <wp:extent cx="3959184" cy="2838203"/>
            <wp:effectExtent l="19050" t="0" r="3216" b="0"/>
            <wp:docPr id="1" name="Рисунок 1" descr="эмблемаЦДТ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ЦДТ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990" cy="283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6B7" w:rsidRPr="00A17901" w:rsidRDefault="00C916B7" w:rsidP="00C916B7">
      <w:pPr>
        <w:spacing w:after="0" w:line="240" w:lineRule="auto"/>
        <w:ind w:left="6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3D6" w:rsidRDefault="00C916B7" w:rsidP="001742D7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7901">
        <w:rPr>
          <w:rFonts w:ascii="Times New Roman" w:hAnsi="Times New Roman" w:cs="Times New Roman"/>
          <w:b/>
          <w:sz w:val="28"/>
          <w:szCs w:val="28"/>
        </w:rPr>
        <w:t>Каспийск</w:t>
      </w:r>
      <w:r w:rsidR="001742D7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A43D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E3376">
        <w:rPr>
          <w:rFonts w:ascii="Times New Roman" w:hAnsi="Times New Roman" w:cs="Times New Roman"/>
          <w:b/>
          <w:sz w:val="28"/>
          <w:szCs w:val="28"/>
        </w:rPr>
        <w:t>г</w:t>
      </w:r>
      <w:r w:rsidR="00DA43D6">
        <w:rPr>
          <w:rFonts w:ascii="Times New Roman" w:hAnsi="Times New Roman" w:cs="Times New Roman"/>
          <w:b/>
          <w:sz w:val="28"/>
          <w:szCs w:val="28"/>
        </w:rPr>
        <w:t>.</w:t>
      </w:r>
    </w:p>
    <w:p w:rsidR="001742D7" w:rsidRDefault="001742D7" w:rsidP="001742D7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D7" w:rsidRPr="004E3376" w:rsidRDefault="001742D7" w:rsidP="001742D7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B7" w:rsidRPr="00C916B7" w:rsidRDefault="00C916B7" w:rsidP="00C916B7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B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916B7" w:rsidRPr="00DF6C1D" w:rsidRDefault="00C916B7" w:rsidP="00C916B7">
      <w:pPr>
        <w:shd w:val="clear" w:color="auto" w:fill="FFFFFF"/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Титульный лист                                                 </w:t>
      </w:r>
      <w:r w:rsidR="00DA43D6" w:rsidRPr="00DA43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42D7">
        <w:rPr>
          <w:rFonts w:ascii="Times New Roman" w:hAnsi="Times New Roman" w:cs="Times New Roman"/>
          <w:sz w:val="28"/>
          <w:szCs w:val="28"/>
        </w:rPr>
        <w:t xml:space="preserve">    </w:t>
      </w:r>
      <w:r w:rsidR="00DA43D6" w:rsidRPr="00DA43D6">
        <w:rPr>
          <w:rFonts w:ascii="Times New Roman" w:hAnsi="Times New Roman" w:cs="Times New Roman"/>
          <w:sz w:val="28"/>
          <w:szCs w:val="28"/>
        </w:rPr>
        <w:t xml:space="preserve"> </w:t>
      </w:r>
      <w:r w:rsidRPr="00DA43D6">
        <w:rPr>
          <w:rFonts w:ascii="Times New Roman" w:hAnsi="Times New Roman" w:cs="Times New Roman"/>
          <w:sz w:val="28"/>
          <w:szCs w:val="28"/>
        </w:rPr>
        <w:t>1</w:t>
      </w:r>
    </w:p>
    <w:p w:rsid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Оглавление                                                             </w:t>
      </w:r>
    </w:p>
    <w:p w:rsid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Паспорт программы     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4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Цели и задачи                                                                                    7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Сроки и этапы реализации программы                                           8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Основные формы организации учебного процесса                     10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Ожидаемые результаты программы                                              10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Формы и методы контроля                                                             12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Учебно-воспитательная работа                                                      13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Стартовый уровень. Учебный план 1 год                                     13 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Стартовый уровень. Учебный план 2 год                                     15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Базовый уровень. Учебный план 3 год                                         18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tabs>
          <w:tab w:val="right" w:pos="709"/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Воспитательная работа                                                                   </w:t>
      </w:r>
      <w:r w:rsidR="00DA43D6" w:rsidRPr="00DA43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A43D6">
        <w:rPr>
          <w:rFonts w:ascii="Times New Roman" w:hAnsi="Times New Roman" w:cs="Times New Roman"/>
          <w:sz w:val="28"/>
          <w:szCs w:val="28"/>
        </w:rPr>
        <w:t>22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Работа с родителями                                                                       23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План массовых мероприятий для детей и их родителей             24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Методическое обеспечение                                                            25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Формы и методы работы                                                                26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Условия реализации программы                                                   27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tabs>
          <w:tab w:val="right" w:pos="709"/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Практические результаты реализации программы                     </w:t>
      </w:r>
      <w:r w:rsidR="00DA43D6" w:rsidRPr="00DA43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A43D6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                                           </w:t>
      </w:r>
      <w:r w:rsidR="00DA43D6" w:rsidRPr="00DA43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A43D6">
        <w:rPr>
          <w:rFonts w:ascii="Times New Roman" w:hAnsi="Times New Roman" w:cs="Times New Roman"/>
          <w:sz w:val="28"/>
          <w:szCs w:val="28"/>
        </w:rPr>
        <w:t>30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Список литературы для детей и родителей                                  31</w:t>
      </w:r>
    </w:p>
    <w:p w:rsidR="00C916B7" w:rsidRPr="00DA43D6" w:rsidRDefault="00C916B7" w:rsidP="00DA43D6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D6">
        <w:rPr>
          <w:rFonts w:ascii="Times New Roman" w:hAnsi="Times New Roman" w:cs="Times New Roman"/>
          <w:sz w:val="28"/>
          <w:szCs w:val="28"/>
        </w:rPr>
        <w:t>Приложения                                                                                    32</w:t>
      </w:r>
    </w:p>
    <w:p w:rsidR="00C916B7" w:rsidRPr="006E7325" w:rsidRDefault="00C916B7" w:rsidP="00DA43D6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Календарный учебный график. Стартовый уровень</w:t>
      </w:r>
      <w:r>
        <w:rPr>
          <w:rFonts w:ascii="Times New Roman" w:hAnsi="Times New Roman" w:cs="Times New Roman"/>
          <w:sz w:val="28"/>
          <w:szCs w:val="28"/>
        </w:rPr>
        <w:t>. 1 год        32</w:t>
      </w:r>
    </w:p>
    <w:p w:rsidR="00C916B7" w:rsidRPr="006E7325" w:rsidRDefault="00C916B7" w:rsidP="00DA43D6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Календарный учебный график. Стартовый уровень</w:t>
      </w:r>
      <w:r>
        <w:rPr>
          <w:rFonts w:ascii="Times New Roman" w:hAnsi="Times New Roman" w:cs="Times New Roman"/>
          <w:sz w:val="28"/>
          <w:szCs w:val="28"/>
        </w:rPr>
        <w:t xml:space="preserve"> 2 год         38</w:t>
      </w:r>
    </w:p>
    <w:p w:rsidR="00C916B7" w:rsidRPr="006E7325" w:rsidRDefault="00C916B7" w:rsidP="00DA43D6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Календарный учебный график. </w:t>
      </w:r>
      <w:r>
        <w:rPr>
          <w:rFonts w:ascii="Times New Roman" w:hAnsi="Times New Roman" w:cs="Times New Roman"/>
          <w:sz w:val="28"/>
          <w:szCs w:val="28"/>
        </w:rPr>
        <w:t xml:space="preserve">Базовый </w:t>
      </w:r>
      <w:r w:rsidRPr="006E732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3 год              44</w:t>
      </w: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D6" w:rsidRDefault="00DA43D6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B7" w:rsidRPr="00A17901" w:rsidRDefault="00C916B7" w:rsidP="00C91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C916B7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                                                </w:t>
      </w:r>
      <w:r w:rsidRPr="0098455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Оч. умелые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ручки »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9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7901">
        <w:rPr>
          <w:rFonts w:ascii="Times New Roman" w:hAnsi="Times New Roman" w:cs="Times New Roman"/>
          <w:sz w:val="24"/>
          <w:szCs w:val="24"/>
        </w:rPr>
        <w:t>Криницина</w:t>
      </w:r>
      <w:proofErr w:type="spellEnd"/>
      <w:r w:rsidRPr="00A17901">
        <w:rPr>
          <w:rFonts w:ascii="Times New Roman" w:hAnsi="Times New Roman" w:cs="Times New Roman"/>
          <w:sz w:val="24"/>
          <w:szCs w:val="24"/>
        </w:rPr>
        <w:t xml:space="preserve"> А.А., методист ЦДТТ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Рецензент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7901">
        <w:rPr>
          <w:rFonts w:ascii="Times New Roman" w:hAnsi="Times New Roman" w:cs="Times New Roman"/>
          <w:sz w:val="24"/>
          <w:szCs w:val="24"/>
        </w:rPr>
        <w:t xml:space="preserve">   Магомедова Л.И., директор ЦДТТ</w:t>
      </w:r>
    </w:p>
    <w:p w:rsidR="00C916B7" w:rsidRPr="00A17901" w:rsidRDefault="00C916B7" w:rsidP="00C916B7">
      <w:pPr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Организация-заявитель                                   МКУ «УО» Администрации ГО «город Каспийск»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Организация-исполнитель                              МБО ДО «ЦДТТ г. Каспийска»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Адрес организации исполнителя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901">
        <w:rPr>
          <w:rFonts w:ascii="Times New Roman" w:hAnsi="Times New Roman" w:cs="Times New Roman"/>
          <w:sz w:val="24"/>
          <w:szCs w:val="24"/>
        </w:rPr>
        <w:t xml:space="preserve"> Дагестан, г. Каспийск, ул.</w:t>
      </w:r>
      <w:r w:rsidRPr="00984552">
        <w:t xml:space="preserve"> </w:t>
      </w:r>
      <w:r w:rsidRPr="00984552">
        <w:rPr>
          <w:rFonts w:ascii="Times New Roman" w:hAnsi="Times New Roman" w:cs="Times New Roman"/>
          <w:sz w:val="24"/>
          <w:szCs w:val="24"/>
        </w:rPr>
        <w:t>Орджоникидзе, 3а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Телефон автора                                                 8 988 278 97 23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Ф.И.О., должность автора                               </w:t>
      </w:r>
      <w:proofErr w:type="spellStart"/>
      <w:r w:rsidRPr="00A17901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A1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01">
        <w:rPr>
          <w:rFonts w:ascii="Times New Roman" w:hAnsi="Times New Roman" w:cs="Times New Roman"/>
          <w:sz w:val="24"/>
          <w:szCs w:val="24"/>
        </w:rPr>
        <w:t>Гульбарият</w:t>
      </w:r>
      <w:proofErr w:type="spellEnd"/>
      <w:r w:rsidRPr="00A1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01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A17901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 w:rsidRPr="00A17901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A1790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A17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География                                                         МБО ДО «ЦДТТ г. Каспийска»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Характеристика детей (кол-во, возраст)      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  <w:r w:rsidRPr="00A17901">
        <w:rPr>
          <w:rFonts w:ascii="Times New Roman" w:hAnsi="Times New Roman" w:cs="Times New Roman"/>
          <w:sz w:val="24"/>
          <w:szCs w:val="24"/>
        </w:rPr>
        <w:t xml:space="preserve"> учащихся 5 – 8 лет</w:t>
      </w:r>
    </w:p>
    <w:p w:rsidR="00C916B7" w:rsidRDefault="00C916B7" w:rsidP="00C916B7">
      <w:pPr>
        <w:pStyle w:val="c0"/>
        <w:tabs>
          <w:tab w:val="left" w:pos="1134"/>
        </w:tabs>
        <w:spacing w:before="0" w:beforeAutospacing="0" w:after="0" w:afterAutospacing="0"/>
        <w:ind w:left="4395" w:hanging="4395"/>
        <w:jc w:val="both"/>
        <w:rPr>
          <w:rStyle w:val="c6"/>
          <w:color w:val="000000"/>
        </w:rPr>
      </w:pPr>
      <w:r w:rsidRPr="00A17901">
        <w:t xml:space="preserve">Цель программы                        </w:t>
      </w:r>
      <w:r>
        <w:t xml:space="preserve"> </w:t>
      </w:r>
      <w:r w:rsidRPr="00A17901">
        <w:t xml:space="preserve">          </w:t>
      </w:r>
      <w:r>
        <w:t xml:space="preserve">        </w:t>
      </w:r>
      <w:r w:rsidRPr="00A17901">
        <w:t xml:space="preserve"> </w:t>
      </w:r>
      <w:r>
        <w:t xml:space="preserve"> </w:t>
      </w:r>
      <w:r w:rsidRPr="00A17901">
        <w:rPr>
          <w:rStyle w:val="c6"/>
          <w:color w:val="000000"/>
        </w:rPr>
        <w:t xml:space="preserve">Воспитание творческой личности ребенка </w:t>
      </w:r>
    </w:p>
    <w:p w:rsidR="00C916B7" w:rsidRPr="00A17901" w:rsidRDefault="00C916B7" w:rsidP="00C916B7">
      <w:pPr>
        <w:pStyle w:val="c0"/>
        <w:tabs>
          <w:tab w:val="left" w:pos="1134"/>
        </w:tabs>
        <w:spacing w:before="0" w:beforeAutospacing="0" w:after="0" w:afterAutospacing="0"/>
        <w:ind w:left="4395"/>
        <w:jc w:val="both"/>
        <w:rPr>
          <w:color w:val="000000"/>
        </w:rPr>
      </w:pPr>
      <w:proofErr w:type="gramStart"/>
      <w:r w:rsidRPr="00A17901">
        <w:rPr>
          <w:rStyle w:val="c6"/>
          <w:color w:val="000000"/>
        </w:rPr>
        <w:t>проявляющей</w:t>
      </w:r>
      <w:proofErr w:type="gramEnd"/>
      <w:r w:rsidRPr="00A17901">
        <w:rPr>
          <w:rStyle w:val="c6"/>
          <w:color w:val="000000"/>
        </w:rPr>
        <w:t>: интерес к техническому творчеству и желание трудиться,</w:t>
      </w:r>
      <w:r w:rsidRPr="00A17901">
        <w:rPr>
          <w:bCs/>
          <w:color w:val="000000"/>
        </w:rPr>
        <w:t xml:space="preserve"> через </w:t>
      </w:r>
      <w:r w:rsidRPr="00A17901">
        <w:rPr>
          <w:color w:val="000000"/>
        </w:rPr>
        <w:t xml:space="preserve">воспитание и формирование у ребенка пространственных представлений и творческого мышления, </w:t>
      </w:r>
      <w:r w:rsidRPr="00A17901">
        <w:t xml:space="preserve">обучение детей теоретическим и практическим основам </w:t>
      </w:r>
      <w:r w:rsidRPr="00A17901">
        <w:rPr>
          <w:color w:val="000000"/>
        </w:rPr>
        <w:t>технического творчества</w:t>
      </w:r>
    </w:p>
    <w:p w:rsidR="00C916B7" w:rsidRPr="00A17901" w:rsidRDefault="00C916B7" w:rsidP="00C916B7">
      <w:pPr>
        <w:spacing w:after="0" w:line="240" w:lineRule="auto"/>
        <w:ind w:left="4400" w:hanging="440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Направленность                                              техническая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Срок реализации                                             три года</w:t>
      </w:r>
    </w:p>
    <w:p w:rsidR="00C916B7" w:rsidRPr="00A17901" w:rsidRDefault="00C916B7" w:rsidP="00C916B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Вид программы                                               </w:t>
      </w:r>
      <w:proofErr w:type="gramStart"/>
      <w:r w:rsidRPr="00A17901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Уровень реализации                                       общеразвивающ</w:t>
      </w:r>
      <w:r>
        <w:rPr>
          <w:rFonts w:ascii="Times New Roman" w:hAnsi="Times New Roman" w:cs="Times New Roman"/>
          <w:sz w:val="24"/>
          <w:szCs w:val="24"/>
        </w:rPr>
        <w:t>ий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Уровень освоения                                           стартовый</w:t>
      </w: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Способ освоения содержания                       креативный</w:t>
      </w:r>
    </w:p>
    <w:p w:rsidR="00C916B7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901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C916B7" w:rsidRDefault="00C916B7" w:rsidP="00C91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6B7" w:rsidRPr="00A17901" w:rsidRDefault="00C916B7" w:rsidP="00C91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6B7" w:rsidRPr="00A17901" w:rsidRDefault="00C916B7" w:rsidP="00C916B7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Программа актуальна, имеется социальный заказ, есть новизна и отличительные особенности от уже существующих программ.</w:t>
      </w:r>
    </w:p>
    <w:p w:rsidR="00C916B7" w:rsidRPr="00A17901" w:rsidRDefault="00C916B7" w:rsidP="00C91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детей нестандартного мышления, творческой индивидуальности, позволяет получить начальные технические навыки.</w:t>
      </w:r>
    </w:p>
    <w:p w:rsidR="00C916B7" w:rsidRPr="00A17901" w:rsidRDefault="00C916B7" w:rsidP="00C916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Цели, задачи, способы их достижения, результаты ориентированы на возрастные особенности детей.</w:t>
      </w:r>
    </w:p>
    <w:p w:rsidR="00C916B7" w:rsidRPr="00A17901" w:rsidRDefault="00C916B7" w:rsidP="00C91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Программа предназначена для обучения детей дошкольного и младшего школьного возраста и дает возможность пробрести опыт деятельности в работе с пластилином, конструировании из различных материалов (строительного материала, конструкторов, модулей, бумаги, природного материала и т.д.) для детей 5-8 летнего возраста на базе организаций дополнительного образования.</w:t>
      </w:r>
    </w:p>
    <w:p w:rsidR="00C916B7" w:rsidRPr="00A17901" w:rsidRDefault="00C916B7" w:rsidP="00C916B7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Методика работы по программе строится в направлении личностно-ориентированного взаимодействия с ребёнком. В процессе обучения максимально применяется как индивидуальное, так и групповое выполнение поделок и творческих проектов.</w:t>
      </w:r>
    </w:p>
    <w:p w:rsidR="00C916B7" w:rsidRPr="00C916B7" w:rsidRDefault="00C916B7" w:rsidP="00C91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В программе приведены механизмы контроля за промежуточными и конечными результатами в соответствии с целями и задачами программы. Материал изложен профессионально грамотно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6B7" w:rsidRPr="00984552" w:rsidRDefault="00C916B7" w:rsidP="00DA43D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/>
        <w:jc w:val="center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84552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lastRenderedPageBreak/>
        <w:t>ПОЯСНИТЕЛЬНАЯ  ЗАПИСКА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1701" w:firstLine="567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8455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«Нельзя хоть какую-нибудь одну сторону из системы воспитания исключить. Упустил что-нибудь одно: воспитание убеждений, воспитание человечности, воспитание трудолюбия… и вы не решите никакой другой задачи».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1701" w:firstLine="567"/>
        <w:jc w:val="right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984552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В.А. Сухомлинский 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984552">
        <w:rPr>
          <w:rFonts w:ascii="Times New Roman" w:hAnsi="Times New Roman" w:cs="Times New Roman"/>
          <w:b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b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b/>
          <w:sz w:val="24"/>
          <w:szCs w:val="24"/>
        </w:rPr>
        <w:t xml:space="preserve"> ручки» соответствует следующим нормативным документам: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Федеральному Закону «Об образовании в Российской федерации» (от 29.12.2012г № 273-ФЗ);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Санитарно-эпидемиологическим правилам и нормативам 2.4.4. 1251-03.(от 03.04.2003г. № 27);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Федеральному государственному образовательному стандарту дошкольного образования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Примерным требованиям к программам дополнительного образования детей. (Приложение к письму Департамента молодежной политики, воспитания и социальной поддержки детей Министерства образования и науки России (от 11.12.2006г. №06-1844)).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Приказу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программ» (от 29.08.13г №1008)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Нормативно-правовыми документами, регламентирующими деятельность МБО ДО «ЦДТТ г. Каспийска»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Город Каспийск, строился как технический центр развития судостроительной промышленности. Каспийск – это первенец индустрии. В советское время, завод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Дагдизель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», вокруг которого вырос город Каспийск, был флагманом индустрии Дагестана. Позже был построен завод «Точной механики». Вместе с развитием двух предприятий, открывались и учебные заведения по подготовке кадров и специалистов для республики.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В настоящее время появилась необходимость возродить былую славу Каспийска. Город готовит высококвалифицированные кадры в своих учебных заведениях: это филиал Дагестанского Государственного Технического Университета, Энергетический колледж, Республиканский инженерный колледж.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Экономические и культурные связи нашего города шагнули далеко за пределы республики, страны.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>В настоящее время в нашем городе находится Дагестанский филиал ОАО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». Отрасль гидроэнергетики нуждается в профессиональных, сильных людях, любящих свою родину. Поэтому представителями этого филиала был разработан проект «Энергия образования», направленный на формирование у детей интереса к инженерной профессии, энергетике и инновациям.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Педагоги нашего Центра детского технического творчества, в том числе и я, приняли участие в этом проекте. Для 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детей младшего возраста, обучающихся в моём объединении было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предусмотрено общее знакомство с отраслью с помощью настольных игр, мультфильмов, экскурсий в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», музей завода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Дагдизель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». Специально разработанный игровой материал позволяет дошкольникам и младшим школьникам в познавательной и занимательной форме погрузиться в мир, техники, гидроэнергетики, развивает логическое мышление и пополняет словарный запас  техническими терминами.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В 2018 году Каспийск стал пунктом базирования «Краснознаменной Каспийской флотилии ВМФ РФ. Обучающиеся моего объединения успели посетить Военно-морской парад кораблей в День ВМФ России, а также выставку вооружения международного форума «Армия 2020». Такие мероприятия способствуют расширению кругозора детей, воспитанию, интереса к технике, техническому творчеству.  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Региональный компонент должен способствовать формированию личности учащегося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как достойного представителя региона, пользователя и создателя культурных ценностей и традиций, призван давать нормативные знания о природе, истории, экономике и культуре Дагестана.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Поэтому мною и задумана программа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как первая ступенька в занятиях детей техническим творчеством.</w:t>
      </w:r>
    </w:p>
    <w:p w:rsidR="00C916B7" w:rsidRPr="00984552" w:rsidRDefault="00C916B7" w:rsidP="00C916B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 «</w:t>
      </w:r>
      <w:proofErr w:type="gramStart"/>
      <w:r w:rsidRPr="00984552">
        <w:rPr>
          <w:b/>
          <w:sz w:val="24"/>
          <w:szCs w:val="24"/>
        </w:rPr>
        <w:t>Оч. умелые</w:t>
      </w:r>
      <w:proofErr w:type="gramEnd"/>
      <w:r w:rsidRPr="00984552">
        <w:rPr>
          <w:b/>
          <w:sz w:val="24"/>
          <w:szCs w:val="24"/>
        </w:rPr>
        <w:t xml:space="preserve"> ручки</w:t>
      </w: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84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 xml:space="preserve">- научно-техническая.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Научно-техническое творчество, начальное техническое моделирование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552">
        <w:rPr>
          <w:rFonts w:asciiTheme="majorHAnsi" w:eastAsiaTheme="majorEastAsia" w:hAnsiTheme="majorHAnsi" w:cstheme="majorBid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удивительный вид творчества, дающий возможность раскрыть свои способности любому ребенку.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этап развития общества отличается интенсивным внедрением во все сферы человеческой деятельности новых, наукоёмких и высоких технологий. Для обеспечения более полной реализации потенциальных способностей личности настоятельно требуется подготовка подрастающих поколений, владеющих технологической культурой, готовых к преобразовательной деятельности и имеющих необходимые для этого навыки.</w:t>
      </w:r>
    </w:p>
    <w:p w:rsidR="00C916B7" w:rsidRPr="00984552" w:rsidRDefault="00C916B7" w:rsidP="00C916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дополнительной общеобразовательной программы от уже существующих программ.</w:t>
      </w:r>
    </w:p>
    <w:p w:rsidR="00C916B7" w:rsidRPr="00984552" w:rsidRDefault="00C916B7" w:rsidP="00C916B7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>Дополнительная общеобразовательная обще развивающая программа технической направленности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 появилась благодаря социальному заказу родителей, жителей города Каспийска. Несмотря на усилия прилагаемые руководством, еще большое количество детей дошкольного возраста не посещает детские садики и выпадает из системы развития творческой составляющей воспитания и подготовки к школе. Нельзя упускать уникальность и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дошкольного детства как важного этапа в общем развитии человека. В системе дополнительного образования есть интересные программы начального технического творчества для детей младшего школьного возраста. Возникла необходимость создания программы, дающей возможность пробрести опыт деятельности в работе с пластилином, конструировании из различных материалов (строительного материала, конструкторов, модулей, бумаги, природного материала и т.д.) для детей 5-8 летнего возраста для организаций дополнительного образования.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Актуальность, педагогическая целесообразность,</w:t>
      </w:r>
      <w:r w:rsidRPr="00984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новизна.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особое значение приобретают творчество и способности детей, развитие которых выступает своеобразной гарантией социализации личности ребенка в обществе.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 творческими способностями - активный, пытливый. Он способен видеть необычное, прекрасное там, где другие этого не видят.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бы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прекрасному, в широком смысле этого понятия.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по программе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», прежде всего, рассчитано на развитие интеллектуальных и творческих способностей ребенка, на умение анализировать и логически мыслить.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В основу обучения положен принцип коррекционного развивающего обучения. Эффект этого обучения заключается в возникновении у детей положительного эмоционального состояния через переживание детьми ситуации успеха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Программа дает один из приемов решения личных проблем: «Я нужен людям, животным, природе. Поэтому я живу на этом свете» - вот важный лейтмотив деятельности.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современном, быстро меняющемся мире возникает необходимость позаботиться об укреплении связей ребенка с природой. </w:t>
      </w:r>
      <w:r w:rsidRPr="00984552">
        <w:rPr>
          <w:rFonts w:ascii="Times New Roman" w:hAnsi="Times New Roman" w:cs="Times New Roman"/>
          <w:sz w:val="24"/>
          <w:szCs w:val="24"/>
        </w:rPr>
        <w:t>Этому способствует раздел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«Работа с природными поделочными материалами</w:t>
      </w:r>
      <w:r w:rsidRPr="00984552">
        <w:rPr>
          <w:rFonts w:ascii="Times New Roman" w:hAnsi="Times New Roman" w:cs="Times New Roman"/>
          <w:sz w:val="24"/>
          <w:szCs w:val="24"/>
        </w:rPr>
        <w:t>» программы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ручки». При этом у ребят рождается чувство своего единства с природой, формируется отношение учащихся к окружающей среде обитания, жизни, к своему здоровью.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такое творческое начало и воспитывает в человеке искусство, и в этой своей функции оно ничем не может быть заменено. По своей удивительной способности вызывать в ребенке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Оч. умелые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» имеет практико-ориентированную направленность.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Ее содержание не только даёт ребёнку представление о технологическом процессе изготовления какого-либо экспоната, но и показывает, как использовать приобретенные знания в разных сферах учебной и вне учебной деятельности. Практическая деятельность на занятиях по начально-техническому творчеству является средством общего развития ребёнка, становления социально значимых личностных качеств.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разными природными и бросовыми материалами,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практике. Украшая свои изделия, учащиеся приобретают определенные эстетические вкусы.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занятий, накапливая практический опыт в изготовлении поделок, учащиеся от простых изделий постепенно переходят к освоению более сложных образцов. Курс программы “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4552">
        <w:rPr>
          <w:rFonts w:ascii="Times New Roman" w:eastAsia="Times New Roman" w:hAnsi="Times New Roman" w:cs="Times New Roman"/>
          <w:sz w:val="24"/>
          <w:szCs w:val="24"/>
        </w:rPr>
        <w:t>Оч. умелые</w:t>
      </w:r>
      <w:proofErr w:type="gramEnd"/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ручки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творческой, активной личности, проявляющей интерес к техническому и художественному творчеству и желание трудиться</w:t>
      </w:r>
      <w:r w:rsidRPr="00984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через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и формирование у ребенка пространственных представлений и творческого мышления,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обучение детей теоретическим и практическим основам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 творчества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Обучающие:</w:t>
      </w:r>
    </w:p>
    <w:p w:rsidR="00C916B7" w:rsidRPr="00984552" w:rsidRDefault="00C916B7" w:rsidP="00DA43D6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C916B7" w:rsidRPr="00984552" w:rsidRDefault="00C916B7" w:rsidP="00DA43D6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работы с инструментами, с различными видами материалов, со справочной литературой, закреплять и расширять технические знания обучающихся.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C916B7" w:rsidRPr="00984552" w:rsidRDefault="00C916B7" w:rsidP="00DA43D6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качеств: активности, инициативности, воли, любознательности и т.п.;</w:t>
      </w:r>
    </w:p>
    <w:p w:rsidR="00C916B7" w:rsidRPr="00984552" w:rsidRDefault="00C916B7" w:rsidP="00DA43D6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интеллекта: внимания, памяти, восприятия, образного и образно-логического мышления, речи;</w:t>
      </w:r>
    </w:p>
    <w:p w:rsidR="00C916B7" w:rsidRPr="00984552" w:rsidRDefault="00C916B7" w:rsidP="00DA43D6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способностей: основ творческой деятельности в целом и элементов технологического и конструкторского мышления в частности;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</w:p>
    <w:p w:rsidR="00C916B7" w:rsidRPr="00984552" w:rsidRDefault="00C916B7" w:rsidP="00DA43D6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C916B7" w:rsidRPr="00984552" w:rsidRDefault="00C916B7" w:rsidP="00DA43D6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личности,</w:t>
      </w:r>
      <w:r w:rsidRPr="00984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гармонично сочетающей в себе высокие духовно-нравственные качества с умением мыслить, с готовностью и стремлением к самостоятельной творческой познавательной и созидательной деятельности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этапы реализации программы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 творческого объединения «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Оч.умелые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ручки» использует благодатный период развития детей дошкольного и младшего школьного возраста и предусматривает занятия начальным техническим моделированием.</w:t>
      </w:r>
    </w:p>
    <w:p w:rsidR="00C916B7" w:rsidRPr="00984552" w:rsidRDefault="00C916B7" w:rsidP="00C916B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984552">
        <w:rPr>
          <w:rFonts w:ascii="Times New Roman" w:hAnsi="Times New Roman" w:cs="Times New Roman"/>
          <w:sz w:val="24"/>
          <w:szCs w:val="24"/>
        </w:rPr>
        <w:t>двух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уровневая, рассчитана </w:t>
      </w:r>
      <w:r w:rsidRPr="00984552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4552">
        <w:rPr>
          <w:rFonts w:ascii="Times New Roman" w:hAnsi="Times New Roman" w:cs="Times New Roman"/>
          <w:sz w:val="24"/>
          <w:szCs w:val="24"/>
        </w:rPr>
        <w:t>а 3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sz w:val="24"/>
          <w:szCs w:val="24"/>
        </w:rPr>
        <w:t>года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обучения. Содержание и материал программы организованы по принципу дифференциации в соответствии со следующими уровнями сложности: «Стартовый уровень»</w:t>
      </w:r>
      <w:r w:rsidRPr="00984552">
        <w:rPr>
          <w:rFonts w:ascii="Times New Roman" w:hAnsi="Times New Roman" w:cs="Times New Roman"/>
          <w:sz w:val="24"/>
          <w:szCs w:val="24"/>
        </w:rPr>
        <w:t xml:space="preserve"> 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«Базовый уровень»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«Стартовый уровень»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позволяет, как можно полнее использовать благодатный период развития детей </w:t>
      </w:r>
      <w:r w:rsidRPr="00984552">
        <w:rPr>
          <w:rFonts w:ascii="Times New Roman" w:hAnsi="Times New Roman" w:cs="Times New Roman"/>
          <w:sz w:val="24"/>
          <w:szCs w:val="24"/>
        </w:rPr>
        <w:t>до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школьного возраста, предусматривает занятия </w:t>
      </w:r>
      <w:r w:rsidRPr="00984552">
        <w:rPr>
          <w:rFonts w:ascii="Times New Roman" w:hAnsi="Times New Roman" w:cs="Times New Roman"/>
          <w:sz w:val="24"/>
          <w:szCs w:val="24"/>
        </w:rPr>
        <w:t xml:space="preserve">лепкой,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начальным техническим моделированием и рассчитан на два года.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 первый год обучающиеся приучаются к правилам поведения и основам работы с различными материалами, с применением различных видов технологий.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 второй год вырабатывается система трудовых движений на основе сознательного совершенствования умений, повышается культура труда.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«Базовый уровень»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» рассчитан </w:t>
      </w:r>
      <w:r w:rsidRPr="00984552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84552">
        <w:rPr>
          <w:rFonts w:ascii="Times New Roman" w:hAnsi="Times New Roman" w:cs="Times New Roman"/>
          <w:sz w:val="24"/>
          <w:szCs w:val="24"/>
        </w:rPr>
        <w:t>один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и </w:t>
      </w:r>
      <w:r w:rsidRPr="00984552">
        <w:rPr>
          <w:rFonts w:ascii="Times New Roman" w:hAnsi="Times New Roman" w:cs="Times New Roman"/>
          <w:sz w:val="24"/>
          <w:szCs w:val="24"/>
        </w:rPr>
        <w:t>позволяет углубить знания и умения детей в конструировании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и основа</w:t>
      </w:r>
      <w:r w:rsidRPr="00984552">
        <w:rPr>
          <w:rFonts w:ascii="Times New Roman" w:hAnsi="Times New Roman" w:cs="Times New Roman"/>
          <w:sz w:val="24"/>
          <w:szCs w:val="24"/>
        </w:rPr>
        <w:t>х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работы с различными материалами.</w:t>
      </w:r>
    </w:p>
    <w:p w:rsidR="00C916B7" w:rsidRPr="00984552" w:rsidRDefault="00C916B7" w:rsidP="00C916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855"/>
        <w:gridCol w:w="1596"/>
        <w:gridCol w:w="1559"/>
        <w:gridCol w:w="2126"/>
      </w:tblGrid>
      <w:tr w:rsidR="00C916B7" w:rsidRPr="00984552" w:rsidTr="001742D7">
        <w:trPr>
          <w:trHeight w:val="362"/>
        </w:trPr>
        <w:tc>
          <w:tcPr>
            <w:tcW w:w="645" w:type="dxa"/>
            <w:vMerge w:val="restart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281" w:type="dxa"/>
            <w:gridSpan w:val="3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16B7" w:rsidRPr="00984552" w:rsidTr="001742D7">
        <w:trPr>
          <w:trHeight w:val="572"/>
        </w:trPr>
        <w:tc>
          <w:tcPr>
            <w:tcW w:w="645" w:type="dxa"/>
            <w:vMerge/>
            <w:vAlign w:val="center"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Merge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126" w:type="dxa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916B7" w:rsidRPr="00984552" w:rsidTr="001742D7">
        <w:trPr>
          <w:trHeight w:val="345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6B7" w:rsidRPr="00984552" w:rsidTr="001742D7">
        <w:trPr>
          <w:trHeight w:val="345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пластилина </w:t>
            </w:r>
          </w:p>
        </w:tc>
        <w:tc>
          <w:tcPr>
            <w:tcW w:w="159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rPr>
          <w:trHeight w:val="345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природными поделочными материалами </w:t>
            </w:r>
          </w:p>
        </w:tc>
        <w:tc>
          <w:tcPr>
            <w:tcW w:w="159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rPr>
          <w:trHeight w:val="345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59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разных и бросовых материалов </w:t>
            </w:r>
          </w:p>
        </w:tc>
        <w:tc>
          <w:tcPr>
            <w:tcW w:w="159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наборами готовых деталей </w:t>
            </w:r>
          </w:p>
        </w:tc>
        <w:tc>
          <w:tcPr>
            <w:tcW w:w="159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rPr>
          <w:trHeight w:val="600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6B7" w:rsidRPr="00984552" w:rsidTr="001742D7">
        <w:trPr>
          <w:trHeight w:val="362"/>
        </w:trPr>
        <w:tc>
          <w:tcPr>
            <w:tcW w:w="645" w:type="dxa"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  <w:vAlign w:val="center"/>
          </w:tcPr>
          <w:p w:rsidR="00C916B7" w:rsidRPr="00984552" w:rsidRDefault="00C916B7" w:rsidP="00174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C916B7" w:rsidRPr="00984552" w:rsidRDefault="00C916B7" w:rsidP="00C916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детей, участвующих в реализации программы и режим занятий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</w:t>
      </w:r>
      <w:proofErr w:type="spellStart"/>
      <w:r w:rsidRPr="00984552">
        <w:rPr>
          <w:sz w:val="24"/>
          <w:szCs w:val="24"/>
        </w:rPr>
        <w:t>Оч</w:t>
      </w:r>
      <w:proofErr w:type="gramStart"/>
      <w:r w:rsidRPr="00984552">
        <w:rPr>
          <w:sz w:val="24"/>
          <w:szCs w:val="24"/>
        </w:rPr>
        <w:t>.у</w:t>
      </w:r>
      <w:proofErr w:type="gramEnd"/>
      <w:r w:rsidRPr="00984552">
        <w:rPr>
          <w:sz w:val="24"/>
          <w:szCs w:val="24"/>
        </w:rPr>
        <w:t>мелые</w:t>
      </w:r>
      <w:proofErr w:type="spellEnd"/>
      <w:r w:rsidRPr="00984552">
        <w:rPr>
          <w:sz w:val="24"/>
          <w:szCs w:val="24"/>
        </w:rPr>
        <w:t xml:space="preserve"> ручки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 объединения «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Оч.умелые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ручки» предназначена для обучения детей 5-8 лет, ориентирована на возрастные особенности детей.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Стартовый уровень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1-ый год обучения: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в возрасте 5-6 лет, наполняемость в группах 12-15 человек. Занятия проводятся два раза в неделю по два академических часа, по 30 мин каждый, с 15 минутным перерывом по возможности на свежем воздухе, всего 144 часа за год.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2-й год обучения: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дети - обучающиеся в возрасте 6-7 лет, наполняемость в группах 12 человек. Занятия проводятся два раза в неделю по два академических часа, по 45 мин каждый, с 15 минутным перерывом по возможности на свежем воздухе, 4 часа в неделю, всего 144 часа за год.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3-й год обучения: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дети - обучающиеся в возрасте 7-8 лет, наполняемость в группах 10 человек. Занятия, могут проводиться два раза в неделю по три академических часа или 3 раза в неделю по 2 часа, в неделю - 6 часов, всего 216 часов за год.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типы и формы организации учебного процесса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Тип занятий выбирается в зависимости от стадии освоения знаний и навыков обучающихся. При выборе формы занятии преимущество отдаётся комбинированному типу.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формы проведения занятий - кружковые занятия, творческий урок. Также в обучении используются творческие отчёты, уроки-экскурсии, ролевые игры, конкурсы, посещение и участие в выставках, беседы с демонстрацией подлинных и авторских произведений декоративно-прикладного искусства, открытые занятия для родителей, выставки готовых работ.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Предусматриваются формы организации деятельности детей: фронтальная, групповая, в парах и индивидуальная. Выбор методов зависит от содержания учебного материала и поставленных задач. Главное - выявление опыта детей, включение их в сотрудничество, активный поиск знаний и их обобщение.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 и способы их проверки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уровень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конце первого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должны знать:</w:t>
      </w:r>
    </w:p>
    <w:p w:rsidR="00C916B7" w:rsidRPr="00984552" w:rsidRDefault="00C916B7" w:rsidP="00DA43D6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термины, обозначающие технику изготовления объектов и их значение;</w:t>
      </w:r>
    </w:p>
    <w:p w:rsidR="00C916B7" w:rsidRPr="00984552" w:rsidRDefault="00C916B7" w:rsidP="00DA43D6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материалов для творчества;</w:t>
      </w:r>
    </w:p>
    <w:p w:rsidR="00C916B7" w:rsidRPr="00984552" w:rsidRDefault="00C916B7" w:rsidP="00DA43D6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названия инструментов для работы с бумагой;</w:t>
      </w:r>
    </w:p>
    <w:p w:rsidR="00C916B7" w:rsidRPr="00984552" w:rsidRDefault="00C916B7" w:rsidP="00DA43D6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приёмы разметки с помощью шаблонов, трафаретов;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первого года обучающиеся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приобретают умения: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вырезать ножницами из бумаги детали в форме прямоугольника, круга, овала;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складывать бумагу по прямой линии;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экономно размечать детали на бумаге;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соединять детали клеем;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или с помощью педагога ориентироваться в задании;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при работе с бумагой;</w:t>
      </w:r>
    </w:p>
    <w:p w:rsidR="00C916B7" w:rsidRPr="00984552" w:rsidRDefault="00C916B7" w:rsidP="00DA43D6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изготавливать контурные сувениры из картона по шаблону, рисунку;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конце второго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должны знать:</w:t>
      </w:r>
    </w:p>
    <w:p w:rsidR="00C916B7" w:rsidRPr="00984552" w:rsidRDefault="00C916B7" w:rsidP="00DA43D6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 взаимодействии человека и природы;</w:t>
      </w:r>
    </w:p>
    <w:p w:rsidR="00C916B7" w:rsidRPr="00984552" w:rsidRDefault="00C916B7" w:rsidP="00DA43D6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новые приёмы разметки деталей из бумаги: с помощью копировальной бумаги, линейки;</w:t>
      </w:r>
    </w:p>
    <w:p w:rsidR="00C916B7" w:rsidRPr="00984552" w:rsidRDefault="00C916B7" w:rsidP="00DA43D6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 контуре, силуэте, симметрии;</w:t>
      </w:r>
    </w:p>
    <w:p w:rsidR="00C916B7" w:rsidRPr="00984552" w:rsidRDefault="00C916B7" w:rsidP="00DA43D6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применяемые для работы с бумагой, картоном;</w:t>
      </w:r>
    </w:p>
    <w:p w:rsidR="00C916B7" w:rsidRPr="00984552" w:rsidRDefault="00C916B7" w:rsidP="00DA43D6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основы композиции;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второго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приобретают умения:</w:t>
      </w:r>
    </w:p>
    <w:p w:rsidR="00C916B7" w:rsidRPr="00984552" w:rsidRDefault="00C916B7" w:rsidP="00DA43D6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вырезать из бумаги детали криволинейного контура;</w:t>
      </w:r>
    </w:p>
    <w:p w:rsidR="00C916B7" w:rsidRPr="00984552" w:rsidRDefault="00C916B7" w:rsidP="00DA43D6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свои действия в процессе выполнения задания и после его завершения;</w:t>
      </w:r>
    </w:p>
    <w:p w:rsidR="00C916B7" w:rsidRPr="00984552" w:rsidRDefault="00C916B7" w:rsidP="00DA43D6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начертить развёртки геометрических тел;</w:t>
      </w:r>
    </w:p>
    <w:p w:rsidR="00C916B7" w:rsidRPr="00984552" w:rsidRDefault="00C916B7" w:rsidP="00DA43D6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уметь работать с линейкой, угольниками, ножницами;</w:t>
      </w:r>
    </w:p>
    <w:p w:rsidR="00C916B7" w:rsidRPr="00984552" w:rsidRDefault="00C916B7" w:rsidP="00DA43D6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изготовить модели объёмных игрушек на базе геометрических тел;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Базовый уровень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конце третьего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должны знать: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работе с колющими и режущими инструментами, с клеем.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способы и приёмы обработки различных видов бумаги и картона, предусмотренные программой.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знать виды папье-маше, технологию изготовления изделий.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оригами;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историю возникновения оригами;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приёмы работы, способ складывания базового треугольника;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название, назначение, правила пользования ручными инструментами для обработки бумаги, картона и других материалов;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название, приёмы складывания модулей;</w:t>
      </w:r>
    </w:p>
    <w:p w:rsidR="00C916B7" w:rsidRPr="00984552" w:rsidRDefault="00C916B7" w:rsidP="00DA43D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правила техники безопасности в процессе всех этапов работы.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должны уметь: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подбирать бумагу нужного цвета;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разметку листа бумаги;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схемой, технологической и пооперационной картой;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чертёжными инструментами, ножницами;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собирать игрушки - «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оригамушки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композицию из готовых поделок;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уметь красиво, выразительно, эстетически грамотно оформить игрушку;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изготавливать изделия в технике папье-маше 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изготавливать по образцу простейшие виды изделий (аналогичные изделиям, предусмотренным программой), по эскизу.</w:t>
      </w:r>
    </w:p>
    <w:p w:rsidR="00C916B7" w:rsidRPr="00984552" w:rsidRDefault="00C916B7" w:rsidP="00DA43D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правильность выполнения работы.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обучения участники кружка должны иметь представление:</w:t>
      </w:r>
    </w:p>
    <w:p w:rsidR="00C916B7" w:rsidRPr="00984552" w:rsidRDefault="00C916B7" w:rsidP="00DA43D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проектной деятельности в целом и её основных этапах;</w:t>
      </w:r>
    </w:p>
    <w:p w:rsidR="00C916B7" w:rsidRPr="00984552" w:rsidRDefault="00C916B7" w:rsidP="00DA43D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о понятиях: </w:t>
      </w:r>
      <w:r w:rsidRPr="00984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конструкция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(простая и сложная, </w:t>
      </w:r>
      <w:proofErr w:type="spellStart"/>
      <w:r w:rsidRPr="00984552">
        <w:rPr>
          <w:rFonts w:ascii="Times New Roman" w:eastAsia="Times New Roman" w:hAnsi="Times New Roman" w:cs="Times New Roman"/>
          <w:sz w:val="24"/>
          <w:szCs w:val="24"/>
        </w:rPr>
        <w:t>однодетальная</w:t>
      </w:r>
      <w:proofErr w:type="spellEnd"/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4552">
        <w:rPr>
          <w:rFonts w:ascii="Times New Roman" w:eastAsia="Times New Roman" w:hAnsi="Times New Roman" w:cs="Times New Roman"/>
          <w:sz w:val="24"/>
          <w:szCs w:val="24"/>
        </w:rPr>
        <w:t>многодетальная</w:t>
      </w:r>
      <w:proofErr w:type="spellEnd"/>
      <w:r w:rsidRPr="0098455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84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композиция, чертёж, эскиз, технология, экология, дизайн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и методы контроля и оценки результатов обучения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критериями успешности обучения детей становятся самостоятельность и качество выполняемой работы, а также умения открывать знания, пользоваться различными источниками информации.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Контроль и оценка результатов освоения программы, подведение итогов работы является необходимым моментом в работе творческого коллектива.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 подведении итогов и оценки результатов обучения учитываются:</w:t>
      </w:r>
    </w:p>
    <w:p w:rsidR="00C916B7" w:rsidRPr="00984552" w:rsidRDefault="00C916B7" w:rsidP="00DA43D6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практических занятиях;</w:t>
      </w:r>
    </w:p>
    <w:p w:rsidR="00C916B7" w:rsidRPr="00984552" w:rsidRDefault="00C916B7" w:rsidP="00DA43D6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учащегося;</w:t>
      </w:r>
    </w:p>
    <w:p w:rsidR="00C916B7" w:rsidRPr="00984552" w:rsidRDefault="00C916B7" w:rsidP="00DA43D6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домашняя работа;</w:t>
      </w:r>
    </w:p>
    <w:p w:rsidR="00C916B7" w:rsidRPr="00984552" w:rsidRDefault="00C916B7" w:rsidP="00DA43D6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промежуточные результаты контрольных работ;</w:t>
      </w:r>
    </w:p>
    <w:p w:rsidR="00C916B7" w:rsidRPr="00984552" w:rsidRDefault="00C916B7" w:rsidP="00DA43D6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различных конкурсах и выставках;</w:t>
      </w:r>
    </w:p>
    <w:p w:rsidR="00C916B7" w:rsidRPr="00984552" w:rsidRDefault="00C916B7" w:rsidP="00DA43D6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заданий;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Так как дополнительное образование не имеет чётких критериев определения результатов практической деятельности обучающихся, то наиболее подходящей формой оценки является совместный просмотр выполненных образцов и изделий, их коллективное обсуждение, выявление лучших работ. Такая форма работы позволяет детям критически оценивать не только чужие работы, но и свои.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формы подведения итогов реализации программы базового уровня: выполнение творческих проектов с последующей  защитой, выставки.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DA43D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УЧЕБНО-ВОСПИТАТЕЛЬНАЯ РАБОТА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Учебно-тематическое планирование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Стартовый уровень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год обучения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42"/>
        <w:gridCol w:w="2752"/>
        <w:gridCol w:w="1018"/>
        <w:gridCol w:w="1268"/>
        <w:gridCol w:w="1267"/>
        <w:gridCol w:w="1490"/>
        <w:gridCol w:w="1877"/>
      </w:tblGrid>
      <w:tr w:rsidR="00C916B7" w:rsidRPr="00984552" w:rsidTr="001742D7">
        <w:trPr>
          <w:trHeight w:val="374"/>
        </w:trPr>
        <w:tc>
          <w:tcPr>
            <w:tcW w:w="666" w:type="dxa"/>
            <w:vMerge w:val="restart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964" w:type="dxa"/>
            <w:vMerge w:val="restart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3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313" w:type="dxa"/>
            <w:vMerge w:val="restart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916B7" w:rsidRPr="00984552" w:rsidTr="001742D7">
        <w:trPr>
          <w:trHeight w:val="388"/>
        </w:trPr>
        <w:tc>
          <w:tcPr>
            <w:tcW w:w="666" w:type="dxa"/>
            <w:vMerge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пластилина 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природными поделочными материалами 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разных и бросовых 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материалов 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наборами готовых деталей 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C916B7" w:rsidRPr="00984552" w:rsidTr="001742D7">
        <w:tc>
          <w:tcPr>
            <w:tcW w:w="66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4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29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35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C916B7" w:rsidRPr="00984552" w:rsidRDefault="00C916B7" w:rsidP="00DA43D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(2 часа)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работы объединения. Правила поведения в группе. Правила безопасности труда на занятиях. Распределение обязанностей среди детей в группе. Ознакомление детей с планом работы на учебный год.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приёмов работы простейшими инструментами.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посещение выставки</w:t>
      </w:r>
    </w:p>
    <w:p w:rsidR="00C916B7" w:rsidRPr="00984552" w:rsidRDefault="00C916B7" w:rsidP="00DA43D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пластилина (30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886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со свойствами пластилина. </w:t>
      </w:r>
      <w:r w:rsidRPr="00984552">
        <w:rPr>
          <w:rFonts w:ascii="Times New Roman" w:hAnsi="Times New Roman" w:cs="Times New Roman"/>
          <w:sz w:val="24"/>
          <w:szCs w:val="24"/>
        </w:rPr>
        <w:t xml:space="preserve">Правила безопасности и личной гигиены при лепке.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 пластилине. Развитие у детей знаний о разнообразных понятиях: цвет, форма, линия, объём. Лепка растительного орнамента на темы: «Осенние овощи и фрукты», «Животные и птицы», «Времена года» и т. 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пластилином: стека, подкладочная доска, блюдце с водой.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sz w:val="24"/>
          <w:szCs w:val="24"/>
        </w:rPr>
        <w:t xml:space="preserve"> Рисунок пластилином. Лепка зверей, сказочных персонажей.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Умение бережно и экономно использовать материалы.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природными поделочными материалами (30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растительном мире и минеральном мире.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природными материалами: листьями деревьев, сосновыми шишками, орехами, цветами, песком, ракушками, камешками.</w:t>
      </w:r>
      <w:proofErr w:type="gramEnd"/>
    </w:p>
    <w:p w:rsidR="00C916B7" w:rsidRPr="00984552" w:rsidRDefault="00C916B7" w:rsidP="00C916B7">
      <w:pPr>
        <w:tabs>
          <w:tab w:val="left" w:pos="886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природным материалом: ножницы, обыкновенная доска.</w:t>
      </w:r>
      <w:r w:rsidRPr="00984552">
        <w:rPr>
          <w:rFonts w:ascii="Times New Roman" w:hAnsi="Times New Roman" w:cs="Times New Roman"/>
          <w:sz w:val="24"/>
          <w:szCs w:val="24"/>
        </w:rPr>
        <w:t xml:space="preserve"> Правила безопасности и личной гигиены при работе с природным материалом.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Моделирование из шишек, палок, камешков. Экскурсия в городской парк.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культуру труда, учить аккуратности.</w:t>
      </w:r>
    </w:p>
    <w:p w:rsidR="00C916B7" w:rsidRPr="00984552" w:rsidRDefault="00C916B7" w:rsidP="00DA43D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Изготовление изделий из бумаги и картона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(52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видах, свойствах и применения бумаги и картона. Знакомство с изготовлением различных деталей. Инструменты, используемые для работы с бумагой и картоном: линейка, ножницы, карандаши, клей.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безопасной работы с колющими режущими инструментами.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Отработка навыков работы по шаблону, трафарету. Разметка деталей на бумаге и картоне.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Технологические операции: складывание, сгибание, обрывание,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сминание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, надрезание, приклеивание и т.д.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sz w:val="24"/>
          <w:szCs w:val="24"/>
        </w:rPr>
        <w:t>Аппликация из бумаги. Игрушки складыванием. Контурная мозаика. Конструирование из полос.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к  работе с бумагой.</w:t>
      </w:r>
    </w:p>
    <w:p w:rsidR="00C916B7" w:rsidRPr="00984552" w:rsidRDefault="00C916B7" w:rsidP="00DA43D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разных и бросовых материалов (12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изготовлением различных игрушек из предметов, ненужных в хозяйстве. Способы изготовления игрушек, различных поделок. Использование разных отходов в хозяйстве: пустые спичечные коробки, обрезки ткани, пустые пластмассовые баллончики, т.д.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использовании колющих материалов, крышек из-под лимонада, проволоки. Инструменты, используемые для работы с изделиями из разных и бросовых материалов: ножницы, клей, простые нитки.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из спичечных коробков героев из детских сказок; из пластмассовых крышек человечков, животных и т. 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 в порядке рабочее место.</w:t>
      </w:r>
    </w:p>
    <w:p w:rsidR="00C916B7" w:rsidRPr="00984552" w:rsidRDefault="00C916B7" w:rsidP="00DA43D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наборами готовых изделий (мозаика, </w:t>
      </w:r>
      <w:proofErr w:type="spellStart"/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</w:t>
      </w:r>
      <w:proofErr w:type="spellEnd"/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(16 часов).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sz w:val="24"/>
          <w:szCs w:val="24"/>
        </w:rPr>
        <w:t>Геометрические фигуры и тела. Приемы работы с конструкторами. Неподвижное и подвижное соединение деталей.</w:t>
      </w:r>
    </w:p>
    <w:p w:rsidR="00C916B7" w:rsidRPr="00984552" w:rsidRDefault="00C916B7" w:rsidP="00C916B7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sz w:val="24"/>
          <w:szCs w:val="24"/>
        </w:rPr>
        <w:t xml:space="preserve"> Работа с геометрической мозаикой,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конструктором по схеме и по собственному замыслу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Историко-патриотическое воспитание</w:t>
      </w:r>
    </w:p>
    <w:p w:rsidR="00C916B7" w:rsidRPr="00984552" w:rsidRDefault="00C916B7" w:rsidP="00DA43D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занятие (2 часа)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знаний и умений, выявление реального уровня знаний и умений детей.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работы объединения. Конкурс-результат работы детей. Чаепитие.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Учебно-тематическое планирование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Стартовый уровень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 обучения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62"/>
        <w:gridCol w:w="3557"/>
        <w:gridCol w:w="1134"/>
        <w:gridCol w:w="1418"/>
        <w:gridCol w:w="1134"/>
        <w:gridCol w:w="993"/>
        <w:gridCol w:w="1416"/>
      </w:tblGrid>
      <w:tr w:rsidR="00C916B7" w:rsidRPr="00984552" w:rsidTr="001742D7">
        <w:trPr>
          <w:trHeight w:val="374"/>
        </w:trPr>
        <w:tc>
          <w:tcPr>
            <w:tcW w:w="662" w:type="dxa"/>
            <w:vMerge w:val="restart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557" w:type="dxa"/>
            <w:vMerge w:val="restart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916B7" w:rsidRPr="00984552" w:rsidTr="001742D7">
        <w:trPr>
          <w:trHeight w:val="388"/>
        </w:trPr>
        <w:tc>
          <w:tcPr>
            <w:tcW w:w="662" w:type="dxa"/>
            <w:vMerge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пластилина.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природными поделочными материалами. Вопросы экологии.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бумаги и картона.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разных и бросовых материалов.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наборами готовых деталей.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C916B7" w:rsidRPr="00984552" w:rsidTr="001742D7">
        <w:tc>
          <w:tcPr>
            <w:tcW w:w="662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7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(2 часа)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работы объединения. Правила поведения в группе. Правила безопасности труда на занятиях. Распределение обязанностей среди детей в группе. Ознакомление детей с планом работы на учебный год.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поделки по выбору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 Выполнение приёмов работы простейшими инструментами.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выставка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пластилина (30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Знакомство со свойствами пластилина. Общие сведения о пластилине. Развитие у детей знаний о разнообразных понятиях: цвет, форма, линия, объём. Значение словосочетаний: народный мастер, народное искусство, народная игрушка.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Главные приёмы лепки: скатывание, раскатывание, сплющивание, вдавливание,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прищипывание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, оттягивание, сглаживание.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пластилином: стека, подкладочная доска, блюдце с водой.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Лепка растительного орнамента на темы: « Осенние овощи и фрукты», «Животные и птицы», «Времена года» и т. д. Лепка игрушек по мотивам дагестанских и русских народных сказок: «Лиса и волк», «Волк и дятел», «Колобок», «Лисичка и журавль», «Буратино» и др.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трудовые навыки.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природными поделочными материалами (30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растительном мире и минеральном мире.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Природный материал и работа с ним.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природным материалом: ножницы, обыкновенная доска.</w:t>
      </w:r>
    </w:p>
    <w:p w:rsidR="00C916B7" w:rsidRPr="00984552" w:rsidRDefault="00C916B7" w:rsidP="00C916B7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sz w:val="24"/>
          <w:szCs w:val="24"/>
        </w:rPr>
        <w:t xml:space="preserve"> Изготовление игрушек из природного материала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 Экскурсия в городской парк.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культуру труда, учить аккуратности.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бумаги и картона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(52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видах, свойствах и применения бумаги и картона. Знакомство с изготовлением различных деталей. Инструменты, используемые для работы с бумагой и картоном: линейка, ножницы, карандаши, клей.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безопасной работы с колющими режущими инструментами.</w:t>
      </w:r>
    </w:p>
    <w:p w:rsidR="00C916B7" w:rsidRPr="00984552" w:rsidRDefault="00C916B7" w:rsidP="00C916B7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sz w:val="24"/>
          <w:szCs w:val="24"/>
        </w:rPr>
        <w:t>Виды линий. Контур и силуэт объекта. Геометрические фигуры. Деталь, изделие. Виды мозаики. Вопросы цветового решения изделия. Простейшие понятия о геометрических телах. Развертка. Разбор машин на элементы. Приемы моделирования и оформления игрушек. Регулировка планеров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Отработка навыков работы по шаблону, трафарету. Разметка деталей на бумаге и картоне. Вычерчивание и вырезание развёртки игрушек, моделей, макетов.</w:t>
      </w:r>
    </w:p>
    <w:p w:rsidR="00C916B7" w:rsidRPr="00984552" w:rsidRDefault="00C916B7" w:rsidP="00C916B7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Перевод картинок, рисунков при помощи копировальной бумаги и кальки на плотную бумагу и картон.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Многослойная аппликация. Изготовление игрушек на основе цилиндра, конуса, пирамиды. Изготовление планеров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работе с бумагой и картоном.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разных и бросовых материалов (12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изготовлением различных игрушек из предметов, ненужных в хозяйстве. Способы изготовления игрушек, различных поделок. Использование разных отходов в хозяйстве: пустые спичечные коробки, тюбики из-под зубной пасты, обрезки ткани, пустые пластмассовые баллончики и т.д.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использовании колющих материалов, крышки из-под лимонада, проволоки.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изделиями из разных и бросовых материалов: ножницы, клей, простые нитки.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из спичечных коробков героев из детских сказок; из пластмассовых крышек человечков, животных и т. д.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наборами готовых изделий (мозаика, </w:t>
      </w:r>
      <w:proofErr w:type="spellStart"/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</w:t>
      </w:r>
      <w:proofErr w:type="spellEnd"/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(16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Стандарт, стандартные унифицированные детали. Название и назначение деталей конструкторов, выпускаемых промышленностью, порядок чтения наглядного изображения простейшего чертежа, эскиза.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техническим рисункам и образцам. Сборка моделей машин, механизмов. Работа с конструкторами: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Лего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Историко-патриотическое воспитание</w:t>
      </w:r>
    </w:p>
    <w:p w:rsidR="00C916B7" w:rsidRPr="00984552" w:rsidRDefault="00C916B7" w:rsidP="00DA43D6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занятие (2 часа)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знаний и умений, выявление реального уровня знаний и умений детей.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работы объединения. Конкурс-результат работы детей. Чаепитие.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Учебно-тематическое планирование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3-й год обучения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134"/>
        <w:gridCol w:w="1418"/>
        <w:gridCol w:w="1276"/>
        <w:gridCol w:w="1252"/>
        <w:gridCol w:w="1157"/>
      </w:tblGrid>
      <w:tr w:rsidR="00C916B7" w:rsidRPr="00984552" w:rsidTr="001742D7">
        <w:tc>
          <w:tcPr>
            <w:tcW w:w="674" w:type="dxa"/>
            <w:vMerge w:val="restart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403" w:type="dxa"/>
            <w:vMerge w:val="restart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раздела</w:t>
            </w:r>
          </w:p>
        </w:tc>
        <w:tc>
          <w:tcPr>
            <w:tcW w:w="5080" w:type="dxa"/>
            <w:gridSpan w:val="4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рмы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C916B7" w:rsidRPr="00984552" w:rsidTr="001742D7">
        <w:tc>
          <w:tcPr>
            <w:tcW w:w="674" w:type="dxa"/>
            <w:vMerge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еор</w:t>
            </w:r>
            <w:proofErr w:type="spell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кт</w:t>
            </w:r>
            <w:proofErr w:type="spell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</w:t>
            </w:r>
            <w:proofErr w:type="spell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его</w:t>
            </w:r>
          </w:p>
        </w:tc>
        <w:tc>
          <w:tcPr>
            <w:tcW w:w="1157" w:type="dxa"/>
            <w:vMerge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бумаги и картона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занятие. Итоговая выставка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C916B7" w:rsidRPr="00984552" w:rsidTr="001742D7">
        <w:tc>
          <w:tcPr>
            <w:tcW w:w="67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Вводное занятие (3 часа)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с родителями и ребятами. Правила требования к кружковцам. План работы на учебный год. Знакомство с программой: режим работы, инструменты и приспособления, используемые материалы, демонстрация фотографий и готовых работ учащихся. Техника безопасности на занятиях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поделки по выбору 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Конструирование из бумаги (81 час)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Закрепление знаний, умений и навыков, полученных ранее.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Освоение новых приёмов изготовления изделий из бумаги в технике папье-маше.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безопасности труда при работе с колющими и режущими инструментами, с клеем. Знакомство с техникой папье-маше. Принципы работы в технике папье-маше.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работы в технике папье-маше.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2-3.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инструменты для изготовления изделий из папье-маше.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Базовые понятия: картон, вата, папье-маше, бумага (машинописная, туалетная, салфетки, газеты), клейстер, клей, ножницы, карандаш, кисти, краски (гуашь, акварель).</w:t>
      </w:r>
      <w:proofErr w:type="gramEnd"/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изделий в технике папье-маше (тарелочки разного вида).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4. Цвет, как средство выразительности в конструировании.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Цветовое богатство окружающего мира. Ахроматические цвета (белый, чёрный), как средство выразительности в оформлении. Хроматические цвета. Холодные и тёплые цвета. Роль цветовой насыщенности в оформлении игрушек. Цветовой контраст в оформлении изделий.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тарелочек и игрушек (по собственному замыслу). Составление композиций на тему «Осенний лес», «Птичий рынок», «В море корабли».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5-9. Изготовление моделей из отдельных кусочков.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Выклейка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бумагой. Папье-маше на предмете. Слоистое папье-маше.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Блюдо в подарок маме. Стаканчик для ручек и карандашей.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10-15. Изготовление изделий по моделям-формам.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готовой формы для создания самостоятельного авторского произведения усложнённой формы.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барельеф-плоская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 Изготовление игрушки по готовому шаблону.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16-17. Отделка изделий из папье-маше.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Отделка изделий из папье-маше различными способами. Украшение готовых изделий.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Маски для утренников.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18-21. Разработка и изготовление объёмных игрушек и пространственных композиций.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изделий способами внутреннего и внешнего «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маширования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». Изготовление изделий способом «бумажной массы» (без шаблона). Изготовление из бумаги теста, напоминающего глину. Лепка целых изделий небольших размеров или покрытие бумажной массой базовых форм.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Перенос бумажной массы на плоскость: рамка для фото, циферблат часов.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нескольких одинаковых копий из папье-маше, воспроизведение модели.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22-27. Изготовление изделий по остовам, каркасам и болванкам.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Сложные конструкции из составных форм. Изготовление игрушки по самостоятельному авторскому шаблону.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Сказочные персонажи из русских сказок.</w:t>
      </w:r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Творческие проектные работы (18 часов)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учащихся с направлениями, по которым можно выбрать тему творческого проекта, руководствуясь своими возможностями.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Изделие по выбору в любой изученной технике или сочетание разных техник. Работа с литературой. Выбор изделия. Подбор материалов и цвета. Разбор схем. Оформление изделия. Завершающий этап - отделочные и оформительские работы.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Подведение итогов.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Примерный перечень тем для творческой проектной работы</w:t>
      </w:r>
    </w:p>
    <w:p w:rsidR="00C916B7" w:rsidRPr="00984552" w:rsidRDefault="00C916B7" w:rsidP="00DA43D6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«Маска для утренника», «Любимые птицы и животные», «Фрукты»  и т. д.</w:t>
      </w:r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Оригами (84 часа)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1. Знакомство с видами бумаги и её основными свойствами, с инструментами для обработки.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работе с ручным инструментом.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технике оригами.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2. Материалы и инструменты для изготовления изделий из оригами.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Базовые понятия - типографская, газетная, чертёжная, обойная, бархатная, шагреневая бумага и картон.</w:t>
      </w:r>
      <w:proofErr w:type="gramEnd"/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оригами в виде простых игрушек.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к работе с бумагой в технике «оригами».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3. Изучение основных условных знаков и обозначений.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 оригами. Основные базовые складки (элементарные фигуры). Основа большей части моделей оригами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образов игрушек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 собственному замыслу). Оригами в виде воздушного змея, лягушки, птицы, рыбки.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4-9. Изготовление оригами из самых простых форм. Схема изготовления.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Повторение изученных базовых форм. Повторение условных знаков, принятых в оригами, и основных приёмов складывания.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Зарисовка условных знаков и схем складывания базовых форм. «Воздушный змей», «Утка с утёнком».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10-15. Название, назначение, правила пользования ручными инструментами для обработки бумаги, картона и других материалов.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выполнять разметку листа бумаги. Пользование схемой, технологической и пооперационной картой.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Осенние композиции. Полевые и садовые цветы (ромашка, колокольчик и другие). Складывание цветов. Оформление композиций.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16-17. Название, приёмы складывания модулей.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разметки листа бумаги.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: Домик с крыльцом, домик с трубой. Домик с верандами. Деревья и травы.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18-21. Подборка бумаги нужного цвета.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Развивающая фантазия и изобретательность.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Сказочные птицы. Композиция «Домашние птицы на лужайке». Рыбка и бабочка.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22-28. Составление композиций из готовых поделок.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оригами самостоятельно.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Оформление поздравительной открытки. Конкурс «Я люблю свою маму».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 в порядке рабочее место.</w:t>
      </w:r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Творческие проектные работы (18 часов).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учащихся с направлениями, по которым можно выбрать тему творческого проекта, руководствуясь своими возможностями.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Изделие из оригами по выбору. Работа с литературой. Выбор своего изделия. Разбор схем. Оформление выставочной работы. Подведение итогов за год. Беседа на тему: «Чему мы научились на занятиях?». Проведение конкурса «Самые умелые руки». Вручение грамот, призов.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Примерный перечень тем для творческой проектной работы:</w:t>
      </w:r>
    </w:p>
    <w:p w:rsidR="00C916B7" w:rsidRPr="00984552" w:rsidRDefault="00C916B7" w:rsidP="00DA43D6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«Воздушный змей, «Конверт», «Цветы к празднику 8 марта», «Впереди – лето» и  т. д.</w:t>
      </w:r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Культурно-массовые мероприятия (9 часов).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и другие массовые мероприятия.</w:t>
      </w:r>
    </w:p>
    <w:p w:rsidR="00C916B7" w:rsidRPr="00984552" w:rsidRDefault="00C916B7" w:rsidP="00DA43D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занятие. Итоговая выставка (3 часа).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Pr="00984552" w:rsidRDefault="00C916B7" w:rsidP="00DA43D6">
      <w:pPr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РАБОТА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170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«Большой порок - это равнодушие, бесстрастность. Маленький человек с льдинкой в сердце - будущий обыватель. Уже в детстве надо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зажечь в сердце каждого человека искру гражданской страсти и непримиримости к тому, что является злом или потворствует злу».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left="1701"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В. А. Сухомлинский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Дети особо нуждаются в создании красоты и гармонии вокруг себя, потому, что и окружение, и среда, в которой растёт ребёнок, способны воспитывать, формировать его характер. Безусловно, необходимо открывать детям светлую сторону жизни, показывать, что в ней есть и тепло, и радость, и любовь. И это легко донести до детей с помощью введения их в процесс творчества.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творчества принимают участие все духовные силы человека, в том числе воображение, а также приобретаемое в обучении и в практике мастерство, необходимое для осуществления творческого замысла. Техническое творчество – это, прежде всего средство воспитания. Воспитание таких важных качеств, как уважение и любовь к труду, пытливость, целеустремлённость, воля к победе.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и обучение процесс неразрывный. Хотя в учебно-тематическом планировании прописано определённое количество часов, это совсем не значит, что процесс воспитания можно втиснуть в какие-то временные рамки. Воспитывает все и, прежде всего, педагог, своим примером, своей жизненной позицией, своим отношением к ученикам.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 решении главных проблем воспитания необходимо учитывать психофизиологические особенности и противоречия этого возраста.</w:t>
      </w:r>
    </w:p>
    <w:p w:rsidR="00C916B7" w:rsidRPr="00984552" w:rsidRDefault="00C916B7" w:rsidP="00C916B7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ребенка младшего школьного возраста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весьма важно: 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воспитывать его трудолюбие,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помогать расширять арсенал достижений и умелости, создавать возможности пополнения запасов трудового и социального опыта для возникновения чувства компетентности. </w:t>
      </w:r>
    </w:p>
    <w:p w:rsidR="00C916B7" w:rsidRPr="00984552" w:rsidRDefault="00C916B7" w:rsidP="00C916B7">
      <w:pPr>
        <w:shd w:val="clear" w:color="auto" w:fill="FFFFFF"/>
        <w:spacing w:after="0" w:line="360" w:lineRule="auto"/>
        <w:ind w:left="2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Именно в этом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возрасте </w:t>
      </w: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возникают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требовательность к себе,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самолюбие, самооценка, уровень запросов к своему успеху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>и являются следствием осознания и обобщения своих переживаний.</w:t>
      </w:r>
    </w:p>
    <w:p w:rsidR="00C916B7" w:rsidRPr="00984552" w:rsidRDefault="00C916B7" w:rsidP="00C916B7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В своей деятельности педагог должен учитывать, что п</w:t>
      </w: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 небольших достижениях ребенок остро переживает свою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неумелость, неспособность, невыгодное положение среди сверстников и чувствует себя обреченным быть отверженным и даже изгоем. Вместо чувства компетентности образуется чувство неполноценности</w:t>
      </w:r>
    </w:p>
    <w:p w:rsidR="00C916B7" w:rsidRPr="00984552" w:rsidRDefault="00C916B7" w:rsidP="00C916B7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Детская наивность и непосредственность означают, что ребенок внешне такой же, как внутри. По его внешнему поведению взрослые легко могут прочитать, что думает, чувствует и переживает ребенок. 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Потеря непосредственности свидетельствует о том, </w:t>
      </w:r>
      <w:r w:rsidRPr="009845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между переживанием и поступком "вклинивается" интеллектуальный момент -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ребенок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 xml:space="preserve">хочет что-то показать своим поведением, придумывает для себя новый 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образ, хочет изобразить то, чего нет на самом деле. </w:t>
      </w:r>
    </w:p>
    <w:p w:rsidR="00C916B7" w:rsidRPr="00984552" w:rsidRDefault="00C916B7" w:rsidP="00C916B7">
      <w:pPr>
        <w:shd w:val="clear" w:color="auto" w:fill="FFFFFF"/>
        <w:spacing w:after="0" w:line="360" w:lineRule="auto"/>
        <w:ind w:left="24" w:firstLine="562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личностном развитии младшего школьника существует мощная сила, дополняющая и </w:t>
      </w:r>
      <w:r w:rsidRPr="009845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даже конкурирующая с миром реалий </w:t>
      </w:r>
      <w:r w:rsidRPr="00984552">
        <w:rPr>
          <w:rFonts w:ascii="Times New Roman" w:hAnsi="Times New Roman" w:cs="Times New Roman"/>
          <w:bCs/>
          <w:i/>
          <w:iCs/>
          <w:color w:val="000000"/>
          <w:spacing w:val="3"/>
          <w:sz w:val="24"/>
          <w:szCs w:val="24"/>
        </w:rPr>
        <w:t xml:space="preserve">- мир воображения, </w:t>
      </w:r>
      <w:r w:rsidRPr="0098455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мир образов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фантастического "Я" ("Я как принцесса", "как зверушка").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Задачей программы является формирование у ребёнка готовности к саморазвитию, обеспечивающей интеграцию личности в национальную и мировую культуру, освоение её прошлого, настоящего и будущего, вхождение в её созидание и сотворение.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Ребёнок идёт туда, где чувствует свою нужность, туда, где его любят и ждут. Психологический микроклимат в коллективе должен располагать учащихся к раскрытию своих лучших качеств.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Сплачивает и воспитывает не только совместная работа, но и совместный труд:</w:t>
      </w:r>
    </w:p>
    <w:p w:rsidR="00C916B7" w:rsidRPr="00984552" w:rsidRDefault="00C916B7" w:rsidP="00DA43D6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на предприятия, музеи, природу и др.</w:t>
      </w:r>
    </w:p>
    <w:p w:rsidR="00C916B7" w:rsidRPr="00984552" w:rsidRDefault="00C916B7" w:rsidP="00DA43D6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 чаепития, поздравления с праздниками – Новый год, 8 Марта, День защитника Отечества и др.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показывают прямую зависимость уровня самооценки ребёнка от уровня самооценки его родителей. Родительская поддержка и участие в деятельности ребёнка выступают как один из основных стимулов самосовершенствования и развития учащегося. Поэтому разъяснение открывающихся возможностей и преимуществ, для занимающихся в объединении детей, начинаем с родителей.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Приглашение родителей на занятия, посещение классных родительских собраний, проведение индивидуальных бесед с родителями позволяет моделировать единую образовательную среду в учреждении, поскольку именно родители изначально являются главными заказчиками образовательных услуг. В этом контексте основным приоритетом является формирование у родителей позиции субъекта образовательного и воспитательного процессов, отход от позиции стороннего наблюдателя. Приветствуется помощь со стороны родителей в организации экскурсий, выездов на природу, совместное посещение кинотеатров, музеев, концертов, театров, конкурсов и выставок. Совместная работа и отдых помогает и родителям и педагогам узнать о наших воспитанниках больше, и лучше разобраться в мотивации их поступков. Обсуждение совместно пережитого, даёт хорошие результаты, воспитывает правильное поведение в общественных местах, помогает родителям увидеть своих детей с различных сторон и найти общие интересы и точки соприкосновения в самый сложный для них возрастной период.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Практика показывает, что систематическая работа с родителями влияет на динамику положительных оценок ими качества обучения детей в учреждении дополнительного образования.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Массовая работа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Для сплочения коллектива в течение года проводятся следующие мероприятия: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5832"/>
        <w:gridCol w:w="1269"/>
        <w:gridCol w:w="1663"/>
      </w:tblGrid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беседы, диспуты, мероприятия с учащимися по следующим вопросам: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правилам поведения во время пожара;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терроризме и экстремизме;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 наркомании и токсикомании;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безопасности дорожного движения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-Экскурсия на республиканскую выставку в РЦНТТУ;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-Экскурсия в музеи им. А. Назарова в </w:t>
            </w: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№2 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«День согласия и примирения»;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День матери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Экскурсия в </w:t>
            </w:r>
            <w:proofErr w:type="spellStart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РусГидро</w:t>
            </w:r>
            <w:proofErr w:type="spellEnd"/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(День энергетика);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Новогодняя ёлка с чаепитием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-«Дни науки, техники и производства» (конкурсы,  викторины);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новогодней ёлки в ДК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-Мероприятие, посвященное Дню защитников Отечества;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Экскурсия в Первую галерею 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Мероприятие, посвященное Международному женскому Дню 8 марта;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-Участие в городской и республиканской выставках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в Центр традиционной культуры традиций России;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Мероприятие, посвященное Дню космонавтики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916B7" w:rsidRPr="00984552" w:rsidTr="001742D7">
        <w:tc>
          <w:tcPr>
            <w:tcW w:w="709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 в краеведческий музей;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Возложение цветов к памятнику «Скорбящей матери»</w:t>
            </w:r>
          </w:p>
        </w:tc>
        <w:tc>
          <w:tcPr>
            <w:tcW w:w="1276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C916B7" w:rsidRPr="00984552" w:rsidRDefault="00C916B7" w:rsidP="001742D7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DA43D6">
      <w:pPr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ОБЕСПЕЧЕНИЕ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«</w:t>
      </w:r>
      <w:proofErr w:type="spellStart"/>
      <w:r w:rsidRPr="00984552">
        <w:rPr>
          <w:sz w:val="24"/>
          <w:szCs w:val="24"/>
        </w:rPr>
        <w:t>Оч</w:t>
      </w:r>
      <w:proofErr w:type="gramStart"/>
      <w:r w:rsidRPr="00984552">
        <w:rPr>
          <w:sz w:val="24"/>
          <w:szCs w:val="24"/>
        </w:rPr>
        <w:t>.у</w:t>
      </w:r>
      <w:proofErr w:type="gramEnd"/>
      <w:r w:rsidRPr="00984552">
        <w:rPr>
          <w:sz w:val="24"/>
          <w:szCs w:val="24"/>
        </w:rPr>
        <w:t>мелые</w:t>
      </w:r>
      <w:proofErr w:type="spellEnd"/>
      <w:r w:rsidRPr="00984552">
        <w:rPr>
          <w:sz w:val="24"/>
          <w:szCs w:val="24"/>
        </w:rPr>
        <w:t xml:space="preserve"> ручки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 реализуется на основе развивающего обучения с использованием педагогической системы В.А. Сухомлинского, «Как воспитать  настоящего человека», которая заключается в том, чтобы процесс овладения знаниями обеспечивал оптимальный уровень общего развития, а общее развитие, достигаемое в процессе обучения, способствовало более успешному овладению знаниями.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Принципы, методы, формы организации учебно – воспитательного процесса направлены на способствование становлению, развитию и воспитанию в ребёнке благородного человека путём раскрытия его личностных качеств.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Принципы обучения объединены вокруг главного принципа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природосообразности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составляя систему:</w:t>
      </w:r>
    </w:p>
    <w:p w:rsidR="00C916B7" w:rsidRPr="00984552" w:rsidRDefault="00C916B7" w:rsidP="00DA43D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доступности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(простота, соответствие возрастным и индивидуальным особенностям);</w:t>
      </w:r>
    </w:p>
    <w:p w:rsidR="00C916B7" w:rsidRPr="00984552" w:rsidRDefault="00C916B7" w:rsidP="00DA43D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наглядности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(иллюстративность, наличие дидактических материалов);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C916B7" w:rsidRPr="00984552" w:rsidRDefault="00C916B7" w:rsidP="00DA43D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научности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(обоснованность, наличие методологической базы и теоретической основы);</w:t>
      </w:r>
    </w:p>
    <w:p w:rsidR="00C916B7" w:rsidRPr="00984552" w:rsidRDefault="00C916B7" w:rsidP="00DA43D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«от простого к </w:t>
      </w:r>
      <w:proofErr w:type="gramStart"/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сложному</w:t>
      </w:r>
      <w:proofErr w:type="gramEnd"/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(научившись элементарным навыкам работы, ребёнок применяет свои знания в выполнении сложных творческих работ);</w:t>
      </w:r>
    </w:p>
    <w:p w:rsidR="00C916B7" w:rsidRPr="00984552" w:rsidRDefault="00C916B7" w:rsidP="00DA43D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индивидуализация  и дифференциация обучения;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 – воспитательный проце</w:t>
      </w:r>
      <w:proofErr w:type="gramStart"/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сс стр</w:t>
      </w:r>
      <w:proofErr w:type="gramEnd"/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оится по направлениям:</w:t>
      </w:r>
    </w:p>
    <w:p w:rsidR="00C916B7" w:rsidRPr="00984552" w:rsidRDefault="00C916B7" w:rsidP="00DA43D6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теоретических знаний;</w:t>
      </w:r>
    </w:p>
    <w:p w:rsidR="00C916B7" w:rsidRPr="00984552" w:rsidRDefault="00C916B7" w:rsidP="00DA43D6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основных технологических приёмов, выполнение учебных заданий;</w:t>
      </w:r>
    </w:p>
    <w:p w:rsidR="00C916B7" w:rsidRPr="00984552" w:rsidRDefault="00C916B7" w:rsidP="00DA43D6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практических навыков;</w:t>
      </w:r>
    </w:p>
    <w:p w:rsidR="00C916B7" w:rsidRPr="00984552" w:rsidRDefault="00C916B7" w:rsidP="00DA43D6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творческих работ (индивидуальных, групповых или коллективных).</w:t>
      </w:r>
    </w:p>
    <w:p w:rsidR="00C916B7" w:rsidRPr="00984552" w:rsidRDefault="00C916B7" w:rsidP="00DA43D6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массовые мероприятия – организовываются экскурсии в музеи и на выставки, участие в конкурсах.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предусматривает преподавание материала по «восходящей  спирали», то есть периодическое возвращение к определённым темам на более высоком и сложном уровне. Все задания соответствуют по сложности детям определённого возраста.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Изучение каждой темы завершается изготовлением изделия, т. е. теоретические задания  и технологические приёмы подкрепляются практическим применением к жизни.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занятия, формирование выводов, поощрение обучающихся за работу на занятии, самооценка детьми своей работы на занятии, информация о домашнем задании, определение перспективы следующих занятий. Таким образом, каждый этап занятия отличается от другого сменой основного вида деятельности, содержанием, конкретными задачами.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Но главное – не сообщение знаний, а выявление опыта детей, включение их в сотрудничество, активный поиск знаний и их обобщение. Соответственно целям, задачам и содержанию выбираются формы и методы.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и методы работы.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форма занятий – творческий урок, работа в мастерской. Такая форма обеспечивает системность учебного процесса, возможность повторять и закреплять пройденный материал.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краски в процесс обучения вносит использование таких форм, как экскурсии, посещение и участие в выставках, беседы с демонстрацией подлинных и авторских произведений декоративно – прикладного  искусства, готовых работ.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Методы, в основе которых лежит способ организации занятия:</w:t>
      </w:r>
    </w:p>
    <w:p w:rsidR="00C916B7" w:rsidRPr="00984552" w:rsidRDefault="00C916B7" w:rsidP="00DA43D6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словесный – устное изложение, беседа, рассказ, лекция и т. д.;</w:t>
      </w:r>
    </w:p>
    <w:p w:rsidR="00C916B7" w:rsidRPr="00984552" w:rsidRDefault="00C916B7" w:rsidP="00DA43D6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наглядный – показ мультимедийных  материалов, иллюстраций, наблюдение, показ и выполнение приёмов педагогом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по образцу и др.;</w:t>
      </w:r>
    </w:p>
    <w:p w:rsidR="00C916B7" w:rsidRPr="00984552" w:rsidRDefault="00C916B7" w:rsidP="00DA43D6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выполнение работ по инструкционным схемам, шаблонам и др.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Методы, в основе которых лежит уровень деятельности обучающихся:</w:t>
      </w:r>
    </w:p>
    <w:p w:rsidR="00C916B7" w:rsidRPr="00984552" w:rsidRDefault="00C916B7" w:rsidP="00DA43D6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объяснительно -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иллюстративный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дети воспринимают  и усваивают готовую информацию;</w:t>
      </w:r>
    </w:p>
    <w:p w:rsidR="00C916B7" w:rsidRPr="00984552" w:rsidRDefault="00C916B7" w:rsidP="00DA43D6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репродуктивный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учащиеся воспроизводят полученные знания и освоенные способы деятельности;</w:t>
      </w:r>
    </w:p>
    <w:p w:rsidR="00C916B7" w:rsidRPr="00984552" w:rsidRDefault="00C916B7" w:rsidP="00DA43D6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частично-поисковый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участие детей в коллективном поиске, решение поставленной задачи совместно с педагогом;</w:t>
      </w:r>
    </w:p>
    <w:p w:rsidR="00C916B7" w:rsidRPr="00984552" w:rsidRDefault="00C916B7" w:rsidP="00DA43D6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самостоятельная творческая работа учащихся.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C916B7" w:rsidRPr="00984552" w:rsidRDefault="00C916B7" w:rsidP="00DA43D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фронтальный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одновременная работа со всеми учащимися;</w:t>
      </w:r>
    </w:p>
    <w:p w:rsidR="00C916B7" w:rsidRPr="00984552" w:rsidRDefault="00C916B7" w:rsidP="00DA43D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 -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фронтальный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чередование индивидуальных и фронтальных форм работы;</w:t>
      </w:r>
    </w:p>
    <w:p w:rsidR="00C916B7" w:rsidRPr="00984552" w:rsidRDefault="00C916B7" w:rsidP="00DA43D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групповой  -  организация работы в группах;</w:t>
      </w:r>
    </w:p>
    <w:p w:rsidR="00C916B7" w:rsidRPr="00984552" w:rsidRDefault="00C916B7" w:rsidP="00DA43D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индивидуальное выполнение заданий, решение проблем;</w:t>
      </w:r>
    </w:p>
    <w:p w:rsidR="00C916B7" w:rsidRPr="00984552" w:rsidRDefault="00C916B7" w:rsidP="00DA43D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сочетание индивидуальных, групповых и коллективных форм работы.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ПРОГРАММЫ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Кадровое обеспечение: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Гульбарият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Юсуповна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, педагог дополнительного образования, руководитель творческого объединении «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ручки» МБО ДО «ЦДТТ г. Каспийска». Стаж педагогической работы 6 лет. Образование средне - техническое,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закончила Дагестанский Механический техникум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1989 году.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2. Дидактические и методические материалы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Требования к минимальному материально-техническому обеспечению:</w:t>
      </w:r>
    </w:p>
    <w:p w:rsidR="00C916B7" w:rsidRPr="00984552" w:rsidRDefault="00C916B7" w:rsidP="00DA43D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кабинет, который отвечает всем требованиям по технике-безопасности;</w:t>
      </w:r>
    </w:p>
    <w:p w:rsidR="00C916B7" w:rsidRPr="00984552" w:rsidRDefault="00C916B7" w:rsidP="00DA43D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посадочные места по количеству 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16B7" w:rsidRPr="00984552" w:rsidRDefault="00C916B7" w:rsidP="00DA43D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рабочее место преподавателя.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Технические средства обучения:</w:t>
      </w:r>
    </w:p>
    <w:p w:rsidR="00C916B7" w:rsidRPr="00984552" w:rsidRDefault="00C916B7" w:rsidP="00DA43D6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общеобразовательные диски по искусству, истории, литературе и т. д.;</w:t>
      </w:r>
    </w:p>
    <w:p w:rsidR="00C916B7" w:rsidRPr="00984552" w:rsidRDefault="00C916B7" w:rsidP="00DA43D6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 с лицензионным программным обеспечением, видеопроектор;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</w:t>
      </w:r>
      <w:proofErr w:type="gramStart"/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кабинете оформлены:</w:t>
      </w:r>
    </w:p>
    <w:p w:rsidR="00C916B7" w:rsidRPr="00984552" w:rsidRDefault="00C916B7" w:rsidP="00DA43D6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поделок обучающихся;</w:t>
      </w:r>
    </w:p>
    <w:p w:rsidR="00C916B7" w:rsidRPr="00984552" w:rsidRDefault="00C916B7" w:rsidP="00DA43D6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уголок для обучающихся и родителей с различной информацией, техникой безопасности;</w:t>
      </w:r>
    </w:p>
    <w:p w:rsidR="00C916B7" w:rsidRPr="00984552" w:rsidRDefault="00C916B7" w:rsidP="00DA43D6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книги, периодическая литература.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Информационн</w:t>
      </w:r>
      <w:proofErr w:type="gramStart"/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о-</w:t>
      </w:r>
      <w:proofErr w:type="gramEnd"/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методическое обеспечение:</w:t>
      </w:r>
    </w:p>
    <w:p w:rsidR="00C916B7" w:rsidRPr="00984552" w:rsidRDefault="00C916B7" w:rsidP="00DA43D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и методическая литература;</w:t>
      </w:r>
    </w:p>
    <w:p w:rsidR="00C916B7" w:rsidRPr="00984552" w:rsidRDefault="00C916B7" w:rsidP="00DA43D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наглядные пособия: плакаты и таблицы, иллюстрирующие опорные знания по основным темам;</w:t>
      </w:r>
    </w:p>
    <w:p w:rsidR="00C916B7" w:rsidRPr="00984552" w:rsidRDefault="00C916B7" w:rsidP="00DA43D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раздаточный материал: карточки с заданиями по основным разделам программы;</w:t>
      </w:r>
    </w:p>
    <w:p w:rsidR="00C916B7" w:rsidRPr="00984552" w:rsidRDefault="00C916B7" w:rsidP="00DA43D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тесты по проверке итоговых знаний, расширения кругозора по предметной области;</w:t>
      </w:r>
    </w:p>
    <w:p w:rsidR="00C916B7" w:rsidRPr="00984552" w:rsidRDefault="00C916B7" w:rsidP="00DA43D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 по различным темам, подготовленные  в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16B7" w:rsidRPr="00984552" w:rsidRDefault="00C916B7" w:rsidP="00DA43D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проверочные и самостоятельные работы по проверке и отработке практических навыков.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Интернет- ресурс:</w:t>
      </w:r>
    </w:p>
    <w:p w:rsidR="00C916B7" w:rsidRPr="00984552" w:rsidRDefault="00C916B7" w:rsidP="00DA43D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интернет сайт «Страна мастеров»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stranamasterov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C916B7" w:rsidRPr="00984552" w:rsidRDefault="00C916B7" w:rsidP="00DA43D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 «Планета оригами»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planetaorigami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C916B7" w:rsidRPr="00984552" w:rsidRDefault="00C916B7" w:rsidP="00DA43D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«Уроки лепки»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urokilepki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C916B7" w:rsidRPr="00984552" w:rsidRDefault="00C916B7" w:rsidP="00DA43D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«Мастера рукоделия»,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mastera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rukodeliya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C916B7" w:rsidRPr="00984552" w:rsidRDefault="00C916B7" w:rsidP="00DA43D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 Цветы и деревья»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// </w:t>
      </w:r>
      <w:hyperlink r:id="rId7" w:history="1"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happytrees</w:t>
        </w:r>
        <w:proofErr w:type="spellEnd"/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РЕАЛИЗАЦИИ ПРОГРАММЫ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За годы работы по программе учащиеся регулярно принимают участие в конкурсах и выставках  разного уровня, и были отмечены следующими дипломами и грамотами: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2012 г.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педагога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Г.Ю.: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Мирзаханов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Гасанова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и Юсупова Амина приняли участие в конкурсе «Наш мир детский» 13 международного фестиваля «Детство без границ». Они награждены  грамотами от УО г. Каспийска.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«Рябина» (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дерево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исер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), Магомедова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РЦНТТУ.</w:t>
      </w:r>
    </w:p>
    <w:p w:rsidR="00C916B7" w:rsidRPr="00984552" w:rsidRDefault="00C916B7" w:rsidP="00DA43D6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«Сказочная собачка» (панно, бумага), Ахмедова Эльмира, 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РЦНТТУ.</w:t>
      </w:r>
    </w:p>
    <w:p w:rsidR="00C916B7" w:rsidRPr="00984552" w:rsidRDefault="00C916B7" w:rsidP="00DA43D6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«Зимнее дерево» (дерево, бисер), Гусейнова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РЦНТТУ.</w:t>
      </w:r>
    </w:p>
    <w:p w:rsidR="00C916B7" w:rsidRPr="00984552" w:rsidRDefault="00C916B7" w:rsidP="00DA43D6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 «Ёжик» (пластилин)-  Алиев  Марат, 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 Грамота УО.</w:t>
      </w:r>
    </w:p>
    <w:p w:rsidR="00C916B7" w:rsidRPr="00984552" w:rsidRDefault="00C916B7" w:rsidP="00DA43D6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«Зимняя сказка» (рисование)- Магомедова Алина, 6 лет, Грамота ЦДТТ.</w:t>
      </w:r>
    </w:p>
    <w:p w:rsidR="00C916B7" w:rsidRPr="00984552" w:rsidRDefault="00C916B7" w:rsidP="00DA43D6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«На лужайке» (бумага) Маликова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6 лет, Грамота УО.</w:t>
      </w:r>
    </w:p>
    <w:p w:rsidR="00C916B7" w:rsidRPr="00984552" w:rsidRDefault="00C916B7" w:rsidP="00C916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 xml:space="preserve">          2013 г.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«Подводный мир» (цветная бумага), Аликова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РЦНТТУ.</w:t>
      </w:r>
    </w:p>
    <w:p w:rsidR="00C916B7" w:rsidRPr="00984552" w:rsidRDefault="00C916B7" w:rsidP="00DA43D6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«Цветущее дерево» (природный материал),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Карина,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РЦНТТУ.</w:t>
      </w:r>
    </w:p>
    <w:p w:rsidR="00C916B7" w:rsidRPr="00984552" w:rsidRDefault="00C916B7" w:rsidP="00DA43D6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«Сумочка модницы» (бумага), Гамзатова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РЦНТТУ.</w:t>
      </w:r>
    </w:p>
    <w:p w:rsidR="00C916B7" w:rsidRPr="00984552" w:rsidRDefault="00C916B7" w:rsidP="00DA43D6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 «Собачка» (пластилин), Исаева Милена,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УО.</w:t>
      </w:r>
    </w:p>
    <w:p w:rsidR="00C916B7" w:rsidRPr="00984552" w:rsidRDefault="00C916B7" w:rsidP="00DA43D6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 «Тюльпан» (бисер), Гаджиева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 УО.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2014 г.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 педагога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Г.Ю.: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Саида и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приняли участие в муниципальном этапе республиканского конкурса дополнительного образования «Талант живёт в сердце каждого», по мотивам произведения М.Ю. Лермонтова, к 200-летию со дня рождения поэта. Они награждены Грамотами УО г. Каспийска.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«Маргаритки» (цветная бумага),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Кабаханова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 РЦНТТУ.</w:t>
      </w:r>
    </w:p>
    <w:p w:rsidR="00C916B7" w:rsidRPr="00984552" w:rsidRDefault="00C916B7" w:rsidP="00DA43D6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«Веер» (бросовый материал),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ЦДТТ.</w:t>
      </w:r>
    </w:p>
    <w:p w:rsidR="00C916B7" w:rsidRPr="00984552" w:rsidRDefault="00C916B7" w:rsidP="00DA43D6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«Осенний пейзаж» (гофрированная бумага) Баталова Альбина, 6 лет, Грамота УО.</w:t>
      </w:r>
    </w:p>
    <w:p w:rsidR="00C916B7" w:rsidRPr="00984552" w:rsidRDefault="00C916B7" w:rsidP="00DA43D6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«Ящерки» (природный материал), Максудов Амир, 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ЦДТТ.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Обучающаяся педагога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Саида приняла участие во Всероссийском конкурсе рисунков «Наследие земли русской». 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Дипломом Всероссийского Социального Проекта.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Панно «Гламурная рыбка» (гофрированный картон), Магомедова Милана, 3кл., Грамота УО г. Каспийска.</w:t>
      </w:r>
    </w:p>
    <w:p w:rsidR="00C916B7" w:rsidRPr="00984552" w:rsidRDefault="00C916B7" w:rsidP="00DA43D6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Венок из еловых шишек (природный материал), Магомедов  Курбан 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Грамота </w:t>
      </w:r>
    </w:p>
    <w:p w:rsidR="00C916B7" w:rsidRPr="00984552" w:rsidRDefault="00C916B7" w:rsidP="00DA43D6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«Герои из сказок» (пластилин),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Магомед (7 лет) и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Хаметов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Расул (1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), Грамота ЦДТТ</w:t>
      </w:r>
    </w:p>
    <w:p w:rsidR="00C916B7" w:rsidRPr="00984552" w:rsidRDefault="00C916B7" w:rsidP="00DA43D6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«Городок» (цветной гофрированный картон),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Абдулвагабов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Шамиль, 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Грамота 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городскую выставку технического и художественно-прикладного творчества учащихся, посвященную 70-летию Победы в ВОВ были представлены следующие работы:</w:t>
      </w:r>
    </w:p>
    <w:p w:rsidR="00C916B7" w:rsidRPr="00984552" w:rsidRDefault="00C916B7" w:rsidP="00DA43D6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«Сирень Победы» (цветная бумага) Алимова Анжела, 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 ЦДТТ</w:t>
      </w:r>
    </w:p>
    <w:p w:rsidR="00C916B7" w:rsidRPr="00984552" w:rsidRDefault="00C916B7" w:rsidP="00DA43D6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«Букет ветерану» (цветная бумага)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Злата, 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 ЦДТТ</w:t>
      </w:r>
    </w:p>
    <w:p w:rsidR="00C916B7" w:rsidRPr="00984552" w:rsidRDefault="00C916B7" w:rsidP="00DA43D6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«Боевой танк» (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Алимагомедов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Артур, 3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Обучающаяся педагога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Г.Ю.,.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Саида приняла участие во Всероссийском творческом конкурсе «Живая книга». 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Дипломом Всероссийского Социального Проекта.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2016г</w:t>
      </w:r>
      <w:r w:rsidRPr="00984552">
        <w:rPr>
          <w:rFonts w:ascii="Times New Roman" w:hAnsi="Times New Roman" w:cs="Times New Roman"/>
          <w:sz w:val="24"/>
          <w:szCs w:val="24"/>
        </w:rPr>
        <w:t>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 (цветная бумага) Коллективная работа, Грамота РЦНТТУ.</w:t>
      </w:r>
    </w:p>
    <w:p w:rsidR="00C916B7" w:rsidRPr="00984552" w:rsidRDefault="00C916B7" w:rsidP="00DA43D6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«Морской конёк» (природный материал),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Магомедханова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Аида, 3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Грамота.</w:t>
      </w:r>
    </w:p>
    <w:p w:rsidR="00C916B7" w:rsidRPr="00984552" w:rsidRDefault="00C916B7" w:rsidP="00DA43D6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«Кофейное сердце» (природный материал)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Фируза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Грамота.</w:t>
      </w:r>
    </w:p>
    <w:p w:rsidR="00C916B7" w:rsidRPr="00984552" w:rsidRDefault="00C916B7" w:rsidP="00DA43D6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Панно «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Цветы-маме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» (бумаге) Коллективная работа, Грамота ЦДТТ.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городской этап Республиканского конкурса «Талант живёт в сердце каждого» по теме «Дербенту 2000 лет».</w:t>
      </w:r>
    </w:p>
    <w:p w:rsidR="00C916B7" w:rsidRPr="00984552" w:rsidRDefault="00C916B7" w:rsidP="00DA43D6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Крепость «Нарын-Кала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рисунок ), Керимова Джамиля, 3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., Грамота ЦДТТ.</w:t>
      </w:r>
    </w:p>
    <w:p w:rsidR="00C916B7" w:rsidRPr="00984552" w:rsidRDefault="00C916B7" w:rsidP="00DA43D6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«Любимый Дербент» (рисунок), Мусаева Патя,2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рамота ЦДТТ.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 г.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«Петушок- 2017» (пуговицы),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Заира, Грамота РЦНТТУ.</w:t>
      </w:r>
    </w:p>
    <w:p w:rsidR="00C916B7" w:rsidRPr="00984552" w:rsidRDefault="00C916B7" w:rsidP="00DA43D6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«Зима в моем селе»,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Заира, республиканский фотоконкурс «Великая Россия. Многонациональный Дагестан». Грамота МО и науки.</w:t>
      </w:r>
    </w:p>
    <w:p w:rsidR="00C916B7" w:rsidRPr="00984552" w:rsidRDefault="00C916B7" w:rsidP="00DA43D6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Всероссийский конкурс творческих работ «Мы помним. Мы гордимся!» (с международным участием),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Заира, Диплом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«Центр образования и воспитания», г. Чебоксары.</w:t>
      </w:r>
    </w:p>
    <w:p w:rsidR="00C916B7" w:rsidRPr="00984552" w:rsidRDefault="00C916B7" w:rsidP="00DA43D6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«Осень пришла», Алиева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Грамота за участие в конкурсе «Зелёная планета», председатель ГДОО «Юный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каспийчанин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».</w:t>
      </w:r>
    </w:p>
    <w:p w:rsidR="00C916B7" w:rsidRPr="00984552" w:rsidRDefault="00C916B7" w:rsidP="00DA43D6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«Любимый город», Расулов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Нариман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Сертификат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Всероссийский конкурс поделок «Своими рукам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шедевры», «Центр образования и воспитания», г. Чебоксары.</w:t>
      </w:r>
    </w:p>
    <w:p w:rsidR="00C916B7" w:rsidRPr="00984552" w:rsidRDefault="00C916B7" w:rsidP="00DA43D6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«Новогодняя игрушка»,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Шапиев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Сертификат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Всероссийский конкурс творческих работ «Символ Нового Года 2017»,  «Центр образования и воспитания», г. Чебоксары.</w:t>
      </w:r>
    </w:p>
    <w:p w:rsidR="00C916B7" w:rsidRPr="00984552" w:rsidRDefault="00C916B7" w:rsidP="00C916B7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выставку, посвященную 100-летию системы дополнительного образования детей в России,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>Весеннее настроение», Зайцева Александра, Грамота начальник МКУ «УО» Администрации ГО «г. Каспийск».</w:t>
      </w:r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Собачка», Бариев Шамиль,  Грамота начальник МКУ «УО» Администрации ГО «г. Каспийск»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 РД.</w:t>
      </w:r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Символ года», Бариев Шамиль, Грамота начальник МКУ «УО» Администрации ГО «г. Каспийск» ,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место муниципальный этап ХХ Международного фестиваля «Детство без границ», категория «Добрый волшебник»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науки.</w:t>
      </w:r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Моя семья», Мусаев Анвар,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степени, фотоконкурс «Юные фотолюбители-2018», номинация «Портрет», начальник МКУ «УО» Администрации ГО «г. Каспийск» </w:t>
      </w:r>
      <w:proofErr w:type="gramEnd"/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Сбор винограда», Гаджиев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степени, фотоконкурс «Юные фотолюбители-2018», номинация «Жанр», МО и науки.</w:t>
      </w:r>
    </w:p>
    <w:p w:rsidR="00C916B7" w:rsidRPr="00984552" w:rsidRDefault="00C916B7" w:rsidP="00C916B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C916B7" w:rsidRPr="00984552" w:rsidRDefault="00C916B7" w:rsidP="00C9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ручки», под руководством педагога ДО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Г.Ю.были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представлены следующие работы:</w:t>
      </w:r>
    </w:p>
    <w:p w:rsidR="00C916B7" w:rsidRPr="00984552" w:rsidRDefault="00C916B7" w:rsidP="00DA43D6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», Гусейнова Анжела, Грамота ГБУ ДО РД «МАН РД»</w:t>
      </w:r>
    </w:p>
    <w:p w:rsidR="00C916B7" w:rsidRPr="00984552" w:rsidRDefault="00C916B7" w:rsidP="00DA43D6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«Моё село»,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Магомед,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степени, фотоконкурс «Юные фотолюбители-2019» , номинация «Жанр», ГБУ ДО РД «МАН РД»</w:t>
      </w:r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«Театральные маски», Бариев Шамиль, Грамота начальник МКУ «УО» Администрации ГО «г. Каспийск» ,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место муниципальный этап ХХ</w:t>
      </w:r>
      <w:proofErr w:type="gramStart"/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Международного фестиваля «Детство без границ», категория «Добрый волшебник»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науки.</w:t>
      </w:r>
    </w:p>
    <w:p w:rsidR="00C916B7" w:rsidRPr="00984552" w:rsidRDefault="00C916B7" w:rsidP="00C916B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  <w:r w:rsidRPr="00984552">
        <w:rPr>
          <w:rFonts w:ascii="Times New Roman" w:hAnsi="Times New Roman" w:cs="Times New Roman"/>
          <w:b/>
          <w:sz w:val="24"/>
          <w:szCs w:val="24"/>
        </w:rPr>
        <w:t>г.</w:t>
      </w:r>
    </w:p>
    <w:p w:rsidR="00C916B7" w:rsidRPr="00984552" w:rsidRDefault="00C916B7" w:rsidP="00DA43D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«Орден Отечественной войны», Бариев Шамиль, Грамота начальник МКУ «УО» Администрации ГО «г. Каспийск» ,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место муниципальный этап ХХ</w:t>
      </w:r>
      <w:proofErr w:type="gramStart"/>
      <w:r w:rsidRPr="00984552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Международного фестиваля «Детство без границ», категория «Добрый волшебник»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науки.</w:t>
      </w:r>
    </w:p>
    <w:p w:rsidR="00C916B7" w:rsidRPr="00984552" w:rsidRDefault="00C916B7" w:rsidP="00C916B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6B7" w:rsidRDefault="00C916B7" w:rsidP="00C916B7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Default="00C916B7" w:rsidP="00C916B7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Default="00C916B7" w:rsidP="00C916B7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Default="00C916B7" w:rsidP="00C916B7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Default="00C916B7" w:rsidP="00C916B7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6B7" w:rsidRPr="00984552" w:rsidRDefault="00C916B7" w:rsidP="00C916B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1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Pr="00984552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C916B7" w:rsidRPr="00984552" w:rsidRDefault="00C916B7" w:rsidP="00C916B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Е.Ю., Игрушки из бумаги, Санкт-Петербург, Литера,1997.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З.А., Чудесные поделки из бумаги, «Просвещение», 1992.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Вечерский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В.Т., Школьная игротека, «Просвещение», 1972.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Выгонов В.В., Захарова И.В., Оригами для малышей, Дом МСП, 2006.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Э.К,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Я.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Что можно сделать из природного материала. «Просвещение» ,1981.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Э.К. Учите детей мастерить. «Просвещение»1984.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Дженкинс Д., Поделки  и сувениры из бумажных ленточек.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Долженко Г.И., 100 поделок из бумаги, Ярославль, Академия развития, 2006.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Игры и упражнения по развитию умственных способностей у детей дошкольного возраста, «Просвещение» ,1989.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Касабуцки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Н.И., Скобелев Г.Н., Давайте поиграем, Москва, 1991.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Кобитина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И.И., Дошкольникам о технике, «Просвещение», 1991.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Коганова Н.П., Фантазия и ваших рук творения, Петрозаводск, 1997.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Костерин Н.П., Учебное рисование, «Просвещение» 1984.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Маркуша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А., А я сам, Москва, 1978.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Мартынов А., Здравствуй, мастер! Издательство «Малыш», 1987.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Падалко А.Е., Задачи и упражнения по развитию творческой фантазии учащихся, «Просвещение» 1985.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Перевертень Г.И, Самоделки из разных материалов; Книга для учителей начальных классов по внеклассной работе. «Просвещение» ,1985.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Перевертень Г.И., Самоделки из бумаги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«Просвещение» , 1983.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Потапова Е.Н., Радость познания, «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Провещение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» 1984.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Учимся думать, Издательство «Сова», Санкт-Петербург, 1994.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Ханашевич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Б.Р., Волшебные квадратики, «Просвещение»,1983.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Цейнтлин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Н.Е., Демидова А.П., Справочник по трудовому обучению, 1983.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 Н.А. Технология. Умные руки. Издательство «Учебная литература», 1 класс, 2008.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 Н.А. Технология. Умные руки. Издательство «Учебная литература», 2 класс, 2008.</w:t>
      </w:r>
    </w:p>
    <w:p w:rsidR="00C916B7" w:rsidRPr="00984552" w:rsidRDefault="00C916B7" w:rsidP="00DA43D6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 Н.А. Технология. Умные руки. Издательство «Учебная литература», 3 класс,2008.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ДЕТЕЙ И РОДИТЕЛЕЙ</w:t>
      </w:r>
      <w:r w:rsidRPr="00984552">
        <w:rPr>
          <w:rFonts w:ascii="Times New Roman" w:hAnsi="Times New Roman" w:cs="Times New Roman"/>
          <w:sz w:val="24"/>
          <w:szCs w:val="24"/>
        </w:rPr>
        <w:t>.</w:t>
      </w:r>
    </w:p>
    <w:p w:rsidR="00C916B7" w:rsidRPr="00984552" w:rsidRDefault="00C916B7" w:rsidP="00C916B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А почему? Журнал для мальчиков и девочек о науке, технике, природе, путешествиях и многом другом.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Барта Ч., 200 работ для умелых рук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Бусленко В., Кто быстрее считает? Издательство «Малыш»,1990.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Вода - 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 в привычном. Рассказы для </w:t>
      </w:r>
      <w:proofErr w:type="gramStart"/>
      <w:r w:rsidRPr="00984552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984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2013.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Зигуненко С., Здравствуйте, я – робот! Издательство «Детская литература», 1986.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Зубков Б., Из чего все машины сделаны? Издательство «Малыш»,1989.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Зубков Б., Как машина азбуку учила. Издательство «Малыш»,1985.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Константиновский М., Почему вода мокрая? Издательство «Малыш», 1987.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Лишевский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 xml:space="preserve"> В., Почему лёд скользкий? Издательство «Малыш»,1989.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Успенский Э. 25 профессий  Маши. Издательство «Детская литература», 1988.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Хочу  всё знать, </w:t>
      </w:r>
      <w:proofErr w:type="spellStart"/>
      <w:r w:rsidRPr="00984552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984552">
        <w:rPr>
          <w:rFonts w:ascii="Times New Roman" w:hAnsi="Times New Roman" w:cs="Times New Roman"/>
          <w:sz w:val="24"/>
          <w:szCs w:val="24"/>
        </w:rPr>
        <w:t>, 2014.</w:t>
      </w:r>
    </w:p>
    <w:p w:rsidR="00C916B7" w:rsidRPr="00984552" w:rsidRDefault="00C916B7" w:rsidP="00DA43D6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Черненко Г., Как роботы работать научились? Издательство «Малыш»,1989.</w:t>
      </w:r>
    </w:p>
    <w:p w:rsidR="00C916B7" w:rsidRDefault="00C916B7" w:rsidP="00C916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36D" w:rsidRPr="007C136D" w:rsidRDefault="007C136D" w:rsidP="00C916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136D" w:rsidRPr="007C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2F5"/>
    <w:multiLevelType w:val="hybridMultilevel"/>
    <w:tmpl w:val="2F74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0DEA"/>
    <w:multiLevelType w:val="hybridMultilevel"/>
    <w:tmpl w:val="7D4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46FC1"/>
    <w:multiLevelType w:val="hybridMultilevel"/>
    <w:tmpl w:val="E80472F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0A6A257D"/>
    <w:multiLevelType w:val="hybridMultilevel"/>
    <w:tmpl w:val="CBEA57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0BBE3372"/>
    <w:multiLevelType w:val="hybridMultilevel"/>
    <w:tmpl w:val="DC52E18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0C2509F9"/>
    <w:multiLevelType w:val="hybridMultilevel"/>
    <w:tmpl w:val="3F5C375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10E7100D"/>
    <w:multiLevelType w:val="hybridMultilevel"/>
    <w:tmpl w:val="6910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2CD7"/>
    <w:multiLevelType w:val="hybridMultilevel"/>
    <w:tmpl w:val="C6BC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50BC"/>
    <w:multiLevelType w:val="hybridMultilevel"/>
    <w:tmpl w:val="1EC2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167C"/>
    <w:multiLevelType w:val="hybridMultilevel"/>
    <w:tmpl w:val="BD26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D6E85"/>
    <w:multiLevelType w:val="hybridMultilevel"/>
    <w:tmpl w:val="9420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B18B8"/>
    <w:multiLevelType w:val="hybridMultilevel"/>
    <w:tmpl w:val="16A6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F3AFB"/>
    <w:multiLevelType w:val="hybridMultilevel"/>
    <w:tmpl w:val="0B2252C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>
    <w:nsid w:val="2D374CD7"/>
    <w:multiLevelType w:val="hybridMultilevel"/>
    <w:tmpl w:val="36A83FB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F923C88"/>
    <w:multiLevelType w:val="hybridMultilevel"/>
    <w:tmpl w:val="2E84D4A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>
    <w:nsid w:val="302422C9"/>
    <w:multiLevelType w:val="hybridMultilevel"/>
    <w:tmpl w:val="EC3C68CC"/>
    <w:lvl w:ilvl="0" w:tplc="E9AC2D72">
      <w:start w:val="1"/>
      <w:numFmt w:val="decimal"/>
      <w:lvlText w:val="%1."/>
      <w:lvlJc w:val="left"/>
      <w:pPr>
        <w:ind w:left="7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372A10BD"/>
    <w:multiLevelType w:val="hybridMultilevel"/>
    <w:tmpl w:val="90FA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615FE"/>
    <w:multiLevelType w:val="hybridMultilevel"/>
    <w:tmpl w:val="1ED6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04945"/>
    <w:multiLevelType w:val="hybridMultilevel"/>
    <w:tmpl w:val="23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1018"/>
    <w:multiLevelType w:val="hybridMultilevel"/>
    <w:tmpl w:val="DDDA8A06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D1E77B2"/>
    <w:multiLevelType w:val="hybridMultilevel"/>
    <w:tmpl w:val="5CCED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A62EDA"/>
    <w:multiLevelType w:val="hybridMultilevel"/>
    <w:tmpl w:val="1C4E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122BD"/>
    <w:multiLevelType w:val="hybridMultilevel"/>
    <w:tmpl w:val="EE50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723A34"/>
    <w:multiLevelType w:val="hybridMultilevel"/>
    <w:tmpl w:val="585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F7E6B"/>
    <w:multiLevelType w:val="hybridMultilevel"/>
    <w:tmpl w:val="C2560A4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>
    <w:nsid w:val="49383637"/>
    <w:multiLevelType w:val="hybridMultilevel"/>
    <w:tmpl w:val="4FB66FB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>
    <w:nsid w:val="4AA5731A"/>
    <w:multiLevelType w:val="hybridMultilevel"/>
    <w:tmpl w:val="F27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BE189C"/>
    <w:multiLevelType w:val="hybridMultilevel"/>
    <w:tmpl w:val="929E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F7230"/>
    <w:multiLevelType w:val="hybridMultilevel"/>
    <w:tmpl w:val="DE667B3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>
    <w:nsid w:val="5B49400E"/>
    <w:multiLevelType w:val="hybridMultilevel"/>
    <w:tmpl w:val="D76CE46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>
    <w:nsid w:val="5C667907"/>
    <w:multiLevelType w:val="hybridMultilevel"/>
    <w:tmpl w:val="63820032"/>
    <w:lvl w:ilvl="0" w:tplc="E0AA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9B7FC4"/>
    <w:multiLevelType w:val="hybridMultilevel"/>
    <w:tmpl w:val="BA3A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F32BB"/>
    <w:multiLevelType w:val="hybridMultilevel"/>
    <w:tmpl w:val="03AE9CA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>
    <w:nsid w:val="5FF20F38"/>
    <w:multiLevelType w:val="hybridMultilevel"/>
    <w:tmpl w:val="FD065CD2"/>
    <w:lvl w:ilvl="0" w:tplc="29E6A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26531A"/>
    <w:multiLevelType w:val="hybridMultilevel"/>
    <w:tmpl w:val="9A3A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94FAF"/>
    <w:multiLevelType w:val="hybridMultilevel"/>
    <w:tmpl w:val="5088E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240B88"/>
    <w:multiLevelType w:val="hybridMultilevel"/>
    <w:tmpl w:val="EBE0A17C"/>
    <w:lvl w:ilvl="0" w:tplc="BDE81026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36FC5"/>
    <w:multiLevelType w:val="hybridMultilevel"/>
    <w:tmpl w:val="2D2A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C5A14"/>
    <w:multiLevelType w:val="hybridMultilevel"/>
    <w:tmpl w:val="8932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D0925"/>
    <w:multiLevelType w:val="hybridMultilevel"/>
    <w:tmpl w:val="25C6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753A5"/>
    <w:multiLevelType w:val="hybridMultilevel"/>
    <w:tmpl w:val="5978D1A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1">
    <w:nsid w:val="71F91EE8"/>
    <w:multiLevelType w:val="hybridMultilevel"/>
    <w:tmpl w:val="1D94FEE0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2">
    <w:nsid w:val="74482D62"/>
    <w:multiLevelType w:val="hybridMultilevel"/>
    <w:tmpl w:val="0AD4ACFA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6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29"/>
  </w:num>
  <w:num w:numId="13">
    <w:abstractNumId w:val="41"/>
  </w:num>
  <w:num w:numId="14">
    <w:abstractNumId w:val="19"/>
  </w:num>
  <w:num w:numId="15">
    <w:abstractNumId w:val="42"/>
  </w:num>
  <w:num w:numId="16">
    <w:abstractNumId w:val="24"/>
  </w:num>
  <w:num w:numId="17">
    <w:abstractNumId w:val="32"/>
  </w:num>
  <w:num w:numId="18">
    <w:abstractNumId w:val="2"/>
  </w:num>
  <w:num w:numId="19">
    <w:abstractNumId w:val="17"/>
  </w:num>
  <w:num w:numId="20">
    <w:abstractNumId w:val="28"/>
  </w:num>
  <w:num w:numId="21">
    <w:abstractNumId w:val="25"/>
  </w:num>
  <w:num w:numId="22">
    <w:abstractNumId w:val="12"/>
  </w:num>
  <w:num w:numId="23">
    <w:abstractNumId w:val="4"/>
  </w:num>
  <w:num w:numId="24">
    <w:abstractNumId w:val="13"/>
  </w:num>
  <w:num w:numId="25">
    <w:abstractNumId w:val="14"/>
  </w:num>
  <w:num w:numId="26">
    <w:abstractNumId w:val="40"/>
  </w:num>
  <w:num w:numId="27">
    <w:abstractNumId w:val="38"/>
  </w:num>
  <w:num w:numId="28">
    <w:abstractNumId w:val="30"/>
  </w:num>
  <w:num w:numId="29">
    <w:abstractNumId w:val="23"/>
  </w:num>
  <w:num w:numId="30">
    <w:abstractNumId w:val="7"/>
  </w:num>
  <w:num w:numId="31">
    <w:abstractNumId w:val="31"/>
  </w:num>
  <w:num w:numId="32">
    <w:abstractNumId w:val="39"/>
  </w:num>
  <w:num w:numId="33">
    <w:abstractNumId w:val="27"/>
  </w:num>
  <w:num w:numId="34">
    <w:abstractNumId w:val="11"/>
  </w:num>
  <w:num w:numId="35">
    <w:abstractNumId w:val="35"/>
  </w:num>
  <w:num w:numId="36">
    <w:abstractNumId w:val="34"/>
  </w:num>
  <w:num w:numId="37">
    <w:abstractNumId w:val="33"/>
  </w:num>
  <w:num w:numId="38">
    <w:abstractNumId w:val="3"/>
  </w:num>
  <w:num w:numId="39">
    <w:abstractNumId w:val="22"/>
  </w:num>
  <w:num w:numId="40">
    <w:abstractNumId w:val="26"/>
  </w:num>
  <w:num w:numId="41">
    <w:abstractNumId w:val="16"/>
  </w:num>
  <w:num w:numId="42">
    <w:abstractNumId w:val="37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01"/>
    <w:rsid w:val="00020214"/>
    <w:rsid w:val="00035D56"/>
    <w:rsid w:val="00070BF5"/>
    <w:rsid w:val="001742D7"/>
    <w:rsid w:val="001A1652"/>
    <w:rsid w:val="004E413A"/>
    <w:rsid w:val="005231FE"/>
    <w:rsid w:val="00627C57"/>
    <w:rsid w:val="00644E90"/>
    <w:rsid w:val="00712FB4"/>
    <w:rsid w:val="007C136D"/>
    <w:rsid w:val="008B2E0E"/>
    <w:rsid w:val="009926DE"/>
    <w:rsid w:val="00A079F8"/>
    <w:rsid w:val="00A25C8E"/>
    <w:rsid w:val="00A40A01"/>
    <w:rsid w:val="00AE614A"/>
    <w:rsid w:val="00BF6971"/>
    <w:rsid w:val="00C406F4"/>
    <w:rsid w:val="00C916B7"/>
    <w:rsid w:val="00D3120B"/>
    <w:rsid w:val="00D45127"/>
    <w:rsid w:val="00DA43D6"/>
    <w:rsid w:val="00DD347B"/>
    <w:rsid w:val="00E47652"/>
    <w:rsid w:val="00E8148D"/>
    <w:rsid w:val="00E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91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1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C13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9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1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C9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916B7"/>
  </w:style>
  <w:style w:type="paragraph" w:customStyle="1" w:styleId="c4">
    <w:name w:val="c4"/>
    <w:basedOn w:val="a"/>
    <w:rsid w:val="00C9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16B7"/>
  </w:style>
  <w:style w:type="character" w:customStyle="1" w:styleId="c5">
    <w:name w:val="c5"/>
    <w:basedOn w:val="a0"/>
    <w:rsid w:val="00C916B7"/>
  </w:style>
  <w:style w:type="table" w:styleId="a6">
    <w:name w:val="Table Grid"/>
    <w:basedOn w:val="a1"/>
    <w:uiPriority w:val="59"/>
    <w:rsid w:val="00C916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91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48"/>
      <w:szCs w:val="21"/>
    </w:rPr>
  </w:style>
  <w:style w:type="character" w:customStyle="1" w:styleId="a8">
    <w:name w:val="Название Знак"/>
    <w:basedOn w:val="a0"/>
    <w:link w:val="a7"/>
    <w:rsid w:val="00C916B7"/>
    <w:rPr>
      <w:rFonts w:ascii="Times New Roman" w:eastAsia="Times New Roman" w:hAnsi="Times New Roman" w:cs="Times New Roman"/>
      <w:b/>
      <w:bCs/>
      <w:i/>
      <w:iCs/>
      <w:color w:val="000000"/>
      <w:sz w:val="48"/>
      <w:szCs w:val="21"/>
      <w:shd w:val="clear" w:color="auto" w:fill="FFFFFF"/>
      <w:lang w:eastAsia="ru-RU"/>
    </w:rPr>
  </w:style>
  <w:style w:type="paragraph" w:customStyle="1" w:styleId="9">
    <w:name w:val="заголовок 9"/>
    <w:basedOn w:val="a"/>
    <w:next w:val="a"/>
    <w:rsid w:val="00C916B7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B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9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16B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9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16B7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6B7"/>
  </w:style>
  <w:style w:type="table" w:customStyle="1" w:styleId="12">
    <w:name w:val="Сетка таблицы1"/>
    <w:basedOn w:val="a1"/>
    <w:next w:val="a6"/>
    <w:uiPriority w:val="59"/>
    <w:rsid w:val="00C9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91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1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C13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9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1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C9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916B7"/>
  </w:style>
  <w:style w:type="paragraph" w:customStyle="1" w:styleId="c4">
    <w:name w:val="c4"/>
    <w:basedOn w:val="a"/>
    <w:rsid w:val="00C9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16B7"/>
  </w:style>
  <w:style w:type="character" w:customStyle="1" w:styleId="c5">
    <w:name w:val="c5"/>
    <w:basedOn w:val="a0"/>
    <w:rsid w:val="00C916B7"/>
  </w:style>
  <w:style w:type="table" w:styleId="a6">
    <w:name w:val="Table Grid"/>
    <w:basedOn w:val="a1"/>
    <w:uiPriority w:val="59"/>
    <w:rsid w:val="00C916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91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48"/>
      <w:szCs w:val="21"/>
    </w:rPr>
  </w:style>
  <w:style w:type="character" w:customStyle="1" w:styleId="a8">
    <w:name w:val="Название Знак"/>
    <w:basedOn w:val="a0"/>
    <w:link w:val="a7"/>
    <w:rsid w:val="00C916B7"/>
    <w:rPr>
      <w:rFonts w:ascii="Times New Roman" w:eastAsia="Times New Roman" w:hAnsi="Times New Roman" w:cs="Times New Roman"/>
      <w:b/>
      <w:bCs/>
      <w:i/>
      <w:iCs/>
      <w:color w:val="000000"/>
      <w:sz w:val="48"/>
      <w:szCs w:val="21"/>
      <w:shd w:val="clear" w:color="auto" w:fill="FFFFFF"/>
      <w:lang w:eastAsia="ru-RU"/>
    </w:rPr>
  </w:style>
  <w:style w:type="paragraph" w:customStyle="1" w:styleId="9">
    <w:name w:val="заголовок 9"/>
    <w:basedOn w:val="a"/>
    <w:next w:val="a"/>
    <w:rsid w:val="00C916B7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B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9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16B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9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16B7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6B7"/>
  </w:style>
  <w:style w:type="table" w:customStyle="1" w:styleId="12">
    <w:name w:val="Сетка таблицы1"/>
    <w:basedOn w:val="a1"/>
    <w:next w:val="a6"/>
    <w:uiPriority w:val="59"/>
    <w:rsid w:val="00C9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ppytre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9274</Words>
  <Characters>52865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2023-10-12T13:27:00Z</cp:lastPrinted>
  <dcterms:created xsi:type="dcterms:W3CDTF">2023-03-30T18:36:00Z</dcterms:created>
  <dcterms:modified xsi:type="dcterms:W3CDTF">2023-10-12T13:29:00Z</dcterms:modified>
</cp:coreProperties>
</file>